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b/>
          <w:bCs/>
          <w:sz w:val="28"/>
          <w:szCs w:val="28"/>
          <w:lang w:val="ru-RU"/>
        </w:rPr>
        <w:id w:val="164057361"/>
        <w:docPartObj>
          <w:docPartGallery w:val="Cover Pages"/>
          <w:docPartUnique/>
        </w:docPartObj>
      </w:sdtPr>
      <w:sdtContent>
        <w:p w:rsidR="00185173" w:rsidRPr="00BB680E" w:rsidRDefault="00BB680E" w:rsidP="00BB680E">
          <w:pPr>
            <w:rPr>
              <w:rFonts w:ascii="Open Sans" w:hAnsi="Open Sans" w:cs="Open Sans"/>
              <w:b/>
              <w:bCs/>
              <w:sz w:val="28"/>
              <w:szCs w:val="28"/>
              <w:lang w:val="ru-RU"/>
            </w:rPr>
          </w:pPr>
          <w:r w:rsidRPr="00BB680E">
            <w:rPr>
              <w:rFonts w:ascii="Open Sans" w:hAnsi="Open Sans" w:cs="Open Sans"/>
              <w:b/>
              <w:bCs/>
              <w:noProof/>
              <w:sz w:val="28"/>
              <w:szCs w:val="28"/>
              <w:lang w:val="ru-RU"/>
            </w:rPr>
            <mc:AlternateContent>
              <mc:Choice Requires="wps">
                <w:drawing>
                  <wp:anchor distT="118745" distB="118745" distL="114300" distR="114300" simplePos="0" relativeHeight="251663360" behindDoc="0" locked="0" layoutInCell="0" allowOverlap="1" wp14:anchorId="73118C37" wp14:editId="033D074E">
                    <wp:simplePos x="0" y="0"/>
                    <wp:positionH relativeFrom="column">
                      <wp:posOffset>4052736</wp:posOffset>
                    </wp:positionH>
                    <wp:positionV relativeFrom="page">
                      <wp:posOffset>6503836</wp:posOffset>
                    </wp:positionV>
                    <wp:extent cx="2377440" cy="10953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9537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EDEB84FE70784B1EA60566A480E0CFE3"/>
                                  </w:placeholder>
                                  <w:dataBinding w:prefixMappings="xmlns:ns0='http://purl.org/dc/elements/1.1/' xmlns:ns1='http://schemas.openxmlformats.org/package/2006/metadata/core-properties' " w:xpath="/ns1:coreProperties[1]/ns0:creator[1]" w:storeItemID="{6C3C8BC8-F283-45AE-878A-BAB7291924A1}"/>
                                  <w:text/>
                                </w:sdtPr>
                                <w:sdtContent>
                                  <w:p w:rsidR="00BB680E" w:rsidRPr="006538B4" w:rsidRDefault="00BB680E" w:rsidP="006538B4">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73118C37" id="_x0000_t202" coordsize="21600,21600" o:spt="202" path="m,l,21600r21600,l21600,xe">
                    <v:stroke joinstyle="miter"/>
                    <v:path gradientshapeok="t" o:connecttype="rect"/>
                  </v:shapetype>
                  <v:shape id="Надпись 2" o:spid="_x0000_s1026" type="#_x0000_t202" style="position:absolute;margin-left:319.1pt;margin-top:512.1pt;width:187.2pt;height:86.25pt;z-index:25166336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" o:allowincell="f" filled="f" stroked="f">
                    <v:textbox style="mso-fit-shape-to-text:t">
                      <w:txbxContent>
                        <w:sdt>
                          <w:sdtPr>
                            <w:rPr>
                              <w:rFonts w:ascii="Visby CF" w:hAnsi="Visby CF"/>
                              <w:sz w:val="28"/>
                              <w:szCs w:val="28"/>
                              <w:lang w:val="ru-RU"/>
                            </w:rPr>
                            <w:alias w:val="Автор"/>
                            <w:tag w:val=""/>
                            <w:id w:val="-77606267"/>
                            <w:placeholder>
                              <w:docPart w:val="EDEB84FE70784B1EA60566A480E0CFE3"/>
                            </w:placeholder>
                            <w:dataBinding w:prefixMappings="xmlns:ns0='http://purl.org/dc/elements/1.1/' xmlns:ns1='http://schemas.openxmlformats.org/package/2006/metadata/core-properties' " w:xpath="/ns1:coreProperties[1]/ns0:creator[1]" w:storeItemID="{6C3C8BC8-F283-45AE-878A-BAB7291924A1}"/>
                            <w:text/>
                          </w:sdtPr>
                          <w:sdtContent>
                            <w:p w:rsidR="00BB680E" w:rsidRPr="006538B4" w:rsidRDefault="00BB680E" w:rsidP="006538B4">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v:textbox>
                    <w10:wrap type="square" anchory="page"/>
                  </v:shape>
                </w:pict>
              </mc:Fallback>
            </mc:AlternateContent>
          </w:r>
          <w:r w:rsidRPr="00BB680E">
            <w:rPr>
              <w:rFonts w:ascii="Open Sans" w:hAnsi="Open Sans" w:cs="Open Sans"/>
              <w:b/>
              <w:bCs/>
              <w:noProof/>
              <w:sz w:val="28"/>
              <w:szCs w:val="28"/>
              <w:lang w:val="ru-RU"/>
            </w:rPr>
            <w:drawing>
              <wp:anchor distT="0" distB="0" distL="114300" distR="114300" simplePos="0" relativeHeight="251659264" behindDoc="0" locked="0" layoutInCell="1" allowOverlap="1" wp14:anchorId="574DEF69" wp14:editId="63E67233">
                <wp:simplePos x="0" y="0"/>
                <wp:positionH relativeFrom="column">
                  <wp:posOffset>1323975</wp:posOffset>
                </wp:positionH>
                <wp:positionV relativeFrom="page">
                  <wp:posOffset>-657225</wp:posOffset>
                </wp:positionV>
                <wp:extent cx="5253990" cy="371221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Pr="00BB680E">
            <w:rPr>
              <w:rFonts w:ascii="Open Sans" w:hAnsi="Open Sans" w:cs="Open Sans"/>
              <w:b/>
              <w:bCs/>
              <w:noProof/>
              <w:sz w:val="28"/>
              <w:szCs w:val="28"/>
              <w:lang w:val="ru-RU"/>
            </w:rPr>
            <w:drawing>
              <wp:anchor distT="0" distB="0" distL="114300" distR="114300" simplePos="0" relativeHeight="251660288" behindDoc="0" locked="0" layoutInCell="1" allowOverlap="1" wp14:anchorId="1AB80451" wp14:editId="208A5F95">
                <wp:simplePos x="0" y="0"/>
                <wp:positionH relativeFrom="column">
                  <wp:posOffset>-895350</wp:posOffset>
                </wp:positionH>
                <wp:positionV relativeFrom="page">
                  <wp:posOffset>9525</wp:posOffset>
                </wp:positionV>
                <wp:extent cx="2286000" cy="100584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680E">
            <w:rPr>
              <w:rFonts w:ascii="Open Sans" w:hAnsi="Open Sans" w:cs="Open Sans"/>
              <w:b/>
              <w:bCs/>
              <w:noProof/>
              <w:sz w:val="28"/>
              <w:szCs w:val="28"/>
              <w:lang w:val="ru-RU"/>
            </w:rPr>
            <mc:AlternateContent>
              <mc:Choice Requires="wps">
                <w:drawing>
                  <wp:anchor distT="45720" distB="45720" distL="114300" distR="114300" simplePos="0" relativeHeight="251662336" behindDoc="0" locked="0" layoutInCell="1" allowOverlap="1" wp14:anchorId="7781ADE5" wp14:editId="44F91111">
                    <wp:simplePos x="0" y="0"/>
                    <wp:positionH relativeFrom="column">
                      <wp:posOffset>2847975</wp:posOffset>
                    </wp:positionH>
                    <wp:positionV relativeFrom="page">
                      <wp:posOffset>8991600</wp:posOffset>
                    </wp:positionV>
                    <wp:extent cx="2362200" cy="988695"/>
                    <wp:effectExtent l="0" t="0" r="22860" b="2095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BB680E" w:rsidRPr="00BB680E" w:rsidRDefault="00BB680E" w:rsidP="00BB680E">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7</w:t>
                                </w:r>
                              </w:p>
                              <w:p w:rsidR="00BB680E" w:rsidRPr="007A7F8B" w:rsidRDefault="00BB680E" w:rsidP="00863F85">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781ADE5"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X/PgIAAFE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" strokecolor="#f8f8f8">
                    <v:textbox>
                      <w:txbxContent>
                        <w:p w:rsidR="00BB680E" w:rsidRPr="00BB680E" w:rsidRDefault="00BB680E" w:rsidP="00BB680E">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7</w:t>
                          </w:r>
                        </w:p>
                        <w:p w:rsidR="00BB680E" w:rsidRPr="007A7F8B" w:rsidRDefault="00BB680E" w:rsidP="00863F85">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BB680E">
            <w:rPr>
              <w:rFonts w:ascii="Open Sans" w:hAnsi="Open Sans" w:cs="Open Sans"/>
              <w:b/>
              <w:bCs/>
              <w:noProof/>
              <w:sz w:val="28"/>
              <w:szCs w:val="28"/>
              <w:lang w:val="ru-RU"/>
            </w:rPr>
            <mc:AlternateContent>
              <mc:Choice Requires="wps">
                <w:drawing>
                  <wp:anchor distT="45720" distB="45720" distL="114300" distR="114300" simplePos="0" relativeHeight="251661312" behindDoc="0" locked="0" layoutInCell="1" allowOverlap="1" wp14:anchorId="2210A227" wp14:editId="73297800">
                    <wp:simplePos x="0" y="0"/>
                    <wp:positionH relativeFrom="column">
                      <wp:posOffset>1743075</wp:posOffset>
                    </wp:positionH>
                    <wp:positionV relativeFrom="paragraph">
                      <wp:posOffset>3142615</wp:posOffset>
                    </wp:positionV>
                    <wp:extent cx="4781550" cy="1685925"/>
                    <wp:effectExtent l="0" t="0" r="19050" b="2857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BB680E" w:rsidRPr="007A7F8B" w:rsidRDefault="00BB680E" w:rsidP="00BB680E">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ВХОДЯТ ЛИ ЖЕНЫ ПРОРОКА (С) В ЧИСЛО АХЛ АЛЬ-БЕЙТ (МИР ИМ!)?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0A227"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KuFzko/AgAAUgQA&#10;AA4AAAAAAAAAAAAAAAAALgIAAGRycy9lMm9Eb2MueG1sUEsBAi0AFAAGAAgAAAAhAN+liY7hAAAA&#10;DAEAAA8AAAAAAAAAAAAAAAAAmQQAAGRycy9kb3ducmV2LnhtbFBLBQYAAAAABAAEAPMAAACnBQAA&#10;AAA=&#10;" strokecolor="#f8f8f8">
                    <v:textbox>
                      <w:txbxContent>
                        <w:p w:rsidR="00BB680E" w:rsidRPr="007A7F8B" w:rsidRDefault="00BB680E" w:rsidP="00BB680E">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ВХОДЯТ ЛИ ЖЕНЫ ПРОРОКА (С) В ЧИСЛО АХЛ АЛЬ-БЕЙТ (МИР ИМ!)?</w:t>
                          </w:r>
                        </w:p>
                      </w:txbxContent>
                    </v:textbox>
                    <w10:wrap type="square"/>
                  </v:shape>
                </w:pict>
              </mc:Fallback>
            </mc:AlternateContent>
          </w:r>
        </w:p>
      </w:sdtContent>
    </w:sdt>
    <w:p w:rsidR="00626A17" w:rsidRDefault="00185173" w:rsidP="00185173">
      <w:pPr>
        <w:rPr>
          <w:rFonts w:ascii="Open Sans" w:hAnsi="Open Sans" w:cs="Open Sans"/>
          <w:sz w:val="28"/>
          <w:szCs w:val="28"/>
          <w:lang w:val="ru-RU"/>
        </w:rPr>
      </w:pPr>
      <w:r w:rsidRPr="00626A17">
        <w:rPr>
          <w:rFonts w:ascii="Open Sans" w:hAnsi="Open Sans" w:cs="Open Sans"/>
          <w:b/>
          <w:bCs/>
          <w:sz w:val="28"/>
          <w:szCs w:val="28"/>
          <w:lang w:val="ru-RU"/>
        </w:rPr>
        <w:lastRenderedPageBreak/>
        <w:t>Вопрос:</w:t>
      </w:r>
      <w:r w:rsidRPr="00185173">
        <w:rPr>
          <w:rFonts w:ascii="Open Sans" w:hAnsi="Open Sans" w:cs="Open Sans"/>
          <w:sz w:val="28"/>
          <w:szCs w:val="28"/>
          <w:lang w:val="ru-RU"/>
        </w:rPr>
        <w:t xml:space="preserve"> </w:t>
      </w:r>
    </w:p>
    <w:p w:rsidR="00B1354F" w:rsidRPr="00185173" w:rsidRDefault="00185173" w:rsidP="00455583">
      <w:pPr>
        <w:rPr>
          <w:rFonts w:ascii="Open Sans" w:hAnsi="Open Sans" w:cs="Open Sans"/>
          <w:sz w:val="28"/>
          <w:szCs w:val="28"/>
          <w:lang w:val="ru-RU"/>
        </w:rPr>
      </w:pPr>
      <w:r w:rsidRPr="00185173">
        <w:rPr>
          <w:rFonts w:ascii="Open Sans" w:hAnsi="Open Sans" w:cs="Open Sans"/>
          <w:sz w:val="28"/>
          <w:szCs w:val="28"/>
          <w:lang w:val="ru-RU"/>
        </w:rPr>
        <w:t xml:space="preserve">В 33-м аяте, 33-й суры Священного Корана Всевышний упоминает Ахл аль-бейт (мир им!) и </w:t>
      </w:r>
      <w:r w:rsidR="00455583" w:rsidRPr="00185173">
        <w:rPr>
          <w:rFonts w:ascii="Open Sans" w:hAnsi="Open Sans" w:cs="Open Sans"/>
          <w:sz w:val="28"/>
          <w:szCs w:val="28"/>
          <w:lang w:val="ru-RU"/>
        </w:rPr>
        <w:t>говори</w:t>
      </w:r>
      <w:r w:rsidR="00455583">
        <w:rPr>
          <w:rFonts w:ascii="Open Sans" w:hAnsi="Open Sans" w:cs="Open Sans"/>
          <w:sz w:val="28"/>
          <w:szCs w:val="28"/>
          <w:lang w:val="ru-RU"/>
        </w:rPr>
        <w:t>т:</w:t>
      </w:r>
      <w:r w:rsidRPr="00185173">
        <w:rPr>
          <w:rFonts w:ascii="Open Sans" w:hAnsi="Open Sans" w:cs="Open Sans"/>
          <w:sz w:val="28"/>
          <w:szCs w:val="28"/>
          <w:lang w:val="ru-RU"/>
        </w:rPr>
        <w:t xml:space="preserve"> «Аллах хочет удалить от вас скверну, о Ахл аль-бейт</w:t>
      </w:r>
      <w:r w:rsidR="00455583">
        <w:rPr>
          <w:rFonts w:ascii="Open Sans" w:hAnsi="Open Sans" w:cs="Open Sans"/>
          <w:sz w:val="28"/>
          <w:szCs w:val="28"/>
          <w:lang w:val="ru-RU"/>
        </w:rPr>
        <w:t>,</w:t>
      </w:r>
      <w:r w:rsidRPr="00185173">
        <w:rPr>
          <w:rFonts w:ascii="Open Sans" w:hAnsi="Open Sans" w:cs="Open Sans"/>
          <w:sz w:val="28"/>
          <w:szCs w:val="28"/>
          <w:lang w:val="ru-RU"/>
        </w:rPr>
        <w:t xml:space="preserve"> и очистить наилучшим очищением». Шииты говорят, что этими Ахл аль-бейт (мир им!) являются Али, Фатима, Хасан и Хусейн (мир им!), а жены Пророка (с) не входят в их число. Но, при этом</w:t>
      </w:r>
      <w:r w:rsidR="00455583">
        <w:rPr>
          <w:rFonts w:ascii="Open Sans" w:hAnsi="Open Sans" w:cs="Open Sans"/>
          <w:sz w:val="28"/>
          <w:szCs w:val="28"/>
          <w:lang w:val="ru-RU"/>
        </w:rPr>
        <w:t>,</w:t>
      </w:r>
      <w:r w:rsidRPr="00185173">
        <w:rPr>
          <w:rFonts w:ascii="Open Sans" w:hAnsi="Open Sans" w:cs="Open Sans"/>
          <w:sz w:val="28"/>
          <w:szCs w:val="28"/>
          <w:lang w:val="ru-RU"/>
        </w:rPr>
        <w:t xml:space="preserve"> мы видим, что в том аяте и в аятах, которые предшествуют ему (32 аят) и следуют после (34 аят), речь идет о женах Пророка (с). Поэтому, вполне очевидно, что под Ахл аль-бейт (Люди дома), также подразумеваются жены Пророка (с). Почему шииты убеждены в том, что жены Пророка не входят в число Ахл аль-бейт?</w:t>
      </w:r>
    </w:p>
    <w:p w:rsidR="00185173" w:rsidRPr="00626A17" w:rsidRDefault="00185173" w:rsidP="00185173">
      <w:pPr>
        <w:rPr>
          <w:rFonts w:ascii="Open Sans" w:hAnsi="Open Sans" w:cs="Open Sans"/>
          <w:b/>
          <w:bCs/>
          <w:sz w:val="28"/>
          <w:szCs w:val="28"/>
          <w:lang w:val="ru-RU"/>
        </w:rPr>
      </w:pPr>
      <w:r w:rsidRPr="00626A17">
        <w:rPr>
          <w:rFonts w:ascii="Open Sans" w:hAnsi="Open Sans" w:cs="Open Sans"/>
          <w:b/>
          <w:bCs/>
          <w:sz w:val="28"/>
          <w:szCs w:val="28"/>
          <w:lang w:val="ru-RU"/>
        </w:rPr>
        <w:t>Ответ:</w:t>
      </w:r>
    </w:p>
    <w:p w:rsidR="00185173" w:rsidRDefault="00185173" w:rsidP="00C15A31">
      <w:pPr>
        <w:rPr>
          <w:rFonts w:ascii="Open Sans" w:hAnsi="Open Sans" w:cs="Open Sans"/>
          <w:sz w:val="28"/>
          <w:szCs w:val="28"/>
          <w:lang w:val="ru-RU"/>
        </w:rPr>
      </w:pPr>
      <w:r>
        <w:rPr>
          <w:rFonts w:ascii="Open Sans" w:hAnsi="Open Sans" w:cs="Open Sans"/>
          <w:sz w:val="28"/>
          <w:szCs w:val="28"/>
          <w:lang w:val="ru-RU"/>
        </w:rPr>
        <w:t>Существует р</w:t>
      </w:r>
      <w:r w:rsidR="00C15A31">
        <w:rPr>
          <w:rFonts w:ascii="Open Sans" w:hAnsi="Open Sans" w:cs="Open Sans"/>
          <w:sz w:val="28"/>
          <w:szCs w:val="28"/>
          <w:lang w:val="ru-RU"/>
        </w:rPr>
        <w:t>я</w:t>
      </w:r>
      <w:r>
        <w:rPr>
          <w:rFonts w:ascii="Open Sans" w:hAnsi="Open Sans" w:cs="Open Sans"/>
          <w:sz w:val="28"/>
          <w:szCs w:val="28"/>
          <w:lang w:val="ru-RU"/>
        </w:rPr>
        <w:t>д факторов, которые не позволяют считать, что жены Пророка (с) также входят в число Ахл аль-бейт (мир им!). Вот только некоторые из этих факторов:</w:t>
      </w:r>
    </w:p>
    <w:p w:rsidR="00DC6359" w:rsidRDefault="00185173" w:rsidP="00DC6359">
      <w:pPr>
        <w:pStyle w:val="a3"/>
        <w:numPr>
          <w:ilvl w:val="0"/>
          <w:numId w:val="1"/>
        </w:numPr>
        <w:rPr>
          <w:rFonts w:ascii="Open Sans" w:hAnsi="Open Sans" w:cs="Open Sans"/>
          <w:sz w:val="28"/>
          <w:szCs w:val="28"/>
          <w:lang w:val="ru-RU"/>
        </w:rPr>
      </w:pPr>
      <w:r w:rsidRPr="00DC6359">
        <w:rPr>
          <w:rFonts w:ascii="Open Sans" w:hAnsi="Open Sans" w:cs="Open Sans"/>
          <w:sz w:val="28"/>
          <w:szCs w:val="28"/>
          <w:lang w:val="ru-RU"/>
        </w:rPr>
        <w:t xml:space="preserve">Упомянутый в вопросе фактор. То, что в этом аяте, </w:t>
      </w:r>
      <w:r w:rsidR="00611132" w:rsidRPr="00DC6359">
        <w:rPr>
          <w:rFonts w:ascii="Open Sans" w:hAnsi="Open Sans" w:cs="Open Sans"/>
          <w:sz w:val="28"/>
          <w:szCs w:val="28"/>
          <w:lang w:val="ru-RU"/>
        </w:rPr>
        <w:t>а также в аятах, которые предшествуют ему (32 аят) и следуют после него (34 аят), говорится о жена</w:t>
      </w:r>
      <w:bookmarkStart w:id="0" w:name="_GoBack"/>
      <w:bookmarkEnd w:id="0"/>
      <w:r w:rsidR="00611132" w:rsidRPr="00DC6359">
        <w:rPr>
          <w:rFonts w:ascii="Open Sans" w:hAnsi="Open Sans" w:cs="Open Sans"/>
          <w:sz w:val="28"/>
          <w:szCs w:val="28"/>
          <w:lang w:val="ru-RU"/>
        </w:rPr>
        <w:t>х Пророка (с), не позволяет включать их в число Ахл аль-бейт (мир им!). Другими словами, упомянутый аргумент в пользу вхождения жен Пророка (с) в число Ахл аль-бейт (мир им!) является доказательством обратного, того, что они не входят в это число. Чтобы понять это достаточно внимательно взглянуть на эти аяты:</w:t>
      </w:r>
    </w:p>
    <w:p w:rsidR="00611132" w:rsidRPr="00DC6359" w:rsidRDefault="00611132" w:rsidP="00DC6359">
      <w:pPr>
        <w:pStyle w:val="a3"/>
        <w:bidi/>
        <w:rPr>
          <w:rFonts w:ascii="Open Sans" w:hAnsi="Open Sans" w:cs="Open Sans"/>
          <w:sz w:val="28"/>
          <w:szCs w:val="28"/>
          <w:lang w:val="ru-RU"/>
        </w:rPr>
      </w:pPr>
      <w:r w:rsidRPr="00DC6359">
        <w:rPr>
          <w:rFonts w:ascii="Open Sans" w:hAnsi="Open Sans" w:cs="Times New Roman"/>
          <w:sz w:val="28"/>
          <w:szCs w:val="28"/>
          <w:rtl/>
          <w:lang w:val="ru-RU"/>
        </w:rPr>
        <w:t>يَا نِسَاءَ النَّبِيِّ لَسْ</w:t>
      </w:r>
      <w:r w:rsidRPr="00DC6359">
        <w:rPr>
          <w:rFonts w:ascii="Open Sans" w:hAnsi="Open Sans" w:cs="Times New Roman"/>
          <w:color w:val="FF0000"/>
          <w:sz w:val="28"/>
          <w:szCs w:val="28"/>
          <w:rtl/>
          <w:lang w:val="ru-RU"/>
        </w:rPr>
        <w:t>تُنَّ</w:t>
      </w:r>
      <w:r w:rsidRPr="00DC6359">
        <w:rPr>
          <w:rFonts w:ascii="Open Sans" w:hAnsi="Open Sans" w:cs="Times New Roman"/>
          <w:sz w:val="28"/>
          <w:szCs w:val="28"/>
          <w:rtl/>
          <w:lang w:val="ru-RU"/>
        </w:rPr>
        <w:t xml:space="preserve"> كَأَحَدٍ مِّنَ النِّسَاءِ إِنِ اتَّقَيْت</w:t>
      </w:r>
      <w:r w:rsidRPr="00DC6359">
        <w:rPr>
          <w:rFonts w:ascii="Open Sans" w:hAnsi="Open Sans" w:cs="Times New Roman"/>
          <w:color w:val="FF0000"/>
          <w:sz w:val="28"/>
          <w:szCs w:val="28"/>
          <w:rtl/>
          <w:lang w:val="ru-RU"/>
        </w:rPr>
        <w:t>ُنَّ</w:t>
      </w:r>
      <w:r w:rsidRPr="00DC6359">
        <w:rPr>
          <w:rFonts w:ascii="Open Sans" w:hAnsi="Open Sans" w:cs="Times New Roman"/>
          <w:sz w:val="28"/>
          <w:szCs w:val="28"/>
          <w:rtl/>
          <w:lang w:val="ru-RU"/>
        </w:rPr>
        <w:t xml:space="preserve"> فَلَا تَخْضَعْ</w:t>
      </w:r>
      <w:r w:rsidRPr="00DC6359">
        <w:rPr>
          <w:rFonts w:ascii="Open Sans" w:hAnsi="Open Sans" w:cs="Times New Roman"/>
          <w:color w:val="FF0000"/>
          <w:sz w:val="28"/>
          <w:szCs w:val="28"/>
          <w:rtl/>
          <w:lang w:val="ru-RU"/>
        </w:rPr>
        <w:t>نَ</w:t>
      </w:r>
      <w:r w:rsidRPr="00DC6359">
        <w:rPr>
          <w:rFonts w:ascii="Open Sans" w:hAnsi="Open Sans" w:cs="Times New Roman"/>
          <w:sz w:val="28"/>
          <w:szCs w:val="28"/>
          <w:rtl/>
          <w:lang w:val="ru-RU"/>
        </w:rPr>
        <w:t xml:space="preserve"> بِالْقَوْلِ فَيَطْمَعَ الَّذِي فِي قَلْبِهِ مَرَضٌ وَقُلْ</w:t>
      </w:r>
      <w:r w:rsidRPr="00DC6359">
        <w:rPr>
          <w:rFonts w:ascii="Open Sans" w:hAnsi="Open Sans" w:cs="Times New Roman"/>
          <w:color w:val="FF0000"/>
          <w:sz w:val="28"/>
          <w:szCs w:val="28"/>
          <w:rtl/>
          <w:lang w:val="ru-RU"/>
        </w:rPr>
        <w:t>نَ</w:t>
      </w:r>
      <w:r w:rsidRPr="00DC6359">
        <w:rPr>
          <w:rFonts w:ascii="Open Sans" w:hAnsi="Open Sans" w:cs="Times New Roman"/>
          <w:sz w:val="28"/>
          <w:szCs w:val="28"/>
          <w:rtl/>
          <w:lang w:val="ru-RU"/>
        </w:rPr>
        <w:t xml:space="preserve"> قَوْلًا مَّعْرُوفًا</w:t>
      </w:r>
    </w:p>
    <w:p w:rsidR="00611132" w:rsidRPr="00611132" w:rsidRDefault="00611132" w:rsidP="00611132">
      <w:pPr>
        <w:pStyle w:val="a3"/>
        <w:bidi/>
        <w:rPr>
          <w:rFonts w:ascii="Open Sans" w:hAnsi="Open Sans" w:cs="Open Sans"/>
          <w:sz w:val="28"/>
          <w:szCs w:val="28"/>
          <w:lang w:val="ru-RU"/>
        </w:rPr>
      </w:pPr>
      <w:r w:rsidRPr="00611132">
        <w:rPr>
          <w:rFonts w:ascii="Open Sans" w:hAnsi="Open Sans" w:cs="Times New Roman"/>
          <w:sz w:val="28"/>
          <w:szCs w:val="28"/>
          <w:rtl/>
          <w:lang w:val="ru-RU"/>
        </w:rPr>
        <w:t>وَقَرْن</w:t>
      </w:r>
      <w:r w:rsidRPr="00611132">
        <w:rPr>
          <w:rFonts w:ascii="Open Sans" w:hAnsi="Open Sans" w:cs="Times New Roman"/>
          <w:color w:val="FF0000"/>
          <w:sz w:val="28"/>
          <w:szCs w:val="28"/>
          <w:rtl/>
          <w:lang w:val="ru-RU"/>
        </w:rPr>
        <w:t>َ</w:t>
      </w:r>
      <w:r w:rsidRPr="00611132">
        <w:rPr>
          <w:rFonts w:ascii="Open Sans" w:hAnsi="Open Sans" w:cs="Times New Roman"/>
          <w:sz w:val="28"/>
          <w:szCs w:val="28"/>
          <w:rtl/>
          <w:lang w:val="ru-RU"/>
        </w:rPr>
        <w:t xml:space="preserve"> فِي بُيُوتِ</w:t>
      </w:r>
      <w:r w:rsidRPr="00F3102A">
        <w:rPr>
          <w:rFonts w:ascii="Open Sans" w:hAnsi="Open Sans" w:cs="Times New Roman"/>
          <w:color w:val="FF0000"/>
          <w:sz w:val="28"/>
          <w:szCs w:val="28"/>
          <w:rtl/>
          <w:lang w:val="ru-RU"/>
        </w:rPr>
        <w:t>كُ</w:t>
      </w:r>
      <w:r w:rsidRPr="00611132">
        <w:rPr>
          <w:rFonts w:ascii="Open Sans" w:hAnsi="Open Sans" w:cs="Times New Roman"/>
          <w:color w:val="FF0000"/>
          <w:sz w:val="28"/>
          <w:szCs w:val="28"/>
          <w:rtl/>
          <w:lang w:val="ru-RU"/>
        </w:rPr>
        <w:t>نَّ</w:t>
      </w:r>
      <w:r w:rsidRPr="00611132">
        <w:rPr>
          <w:rFonts w:ascii="Open Sans" w:hAnsi="Open Sans" w:cs="Times New Roman"/>
          <w:sz w:val="28"/>
          <w:szCs w:val="28"/>
          <w:rtl/>
          <w:lang w:val="ru-RU"/>
        </w:rPr>
        <w:t xml:space="preserve"> وَلَا تَبَرَّجْ</w:t>
      </w:r>
      <w:r w:rsidRPr="00611132">
        <w:rPr>
          <w:rFonts w:ascii="Open Sans" w:hAnsi="Open Sans" w:cs="Times New Roman"/>
          <w:color w:val="FF0000"/>
          <w:sz w:val="28"/>
          <w:szCs w:val="28"/>
          <w:rtl/>
          <w:lang w:val="ru-RU"/>
        </w:rPr>
        <w:t>نَ</w:t>
      </w:r>
      <w:r w:rsidRPr="00611132">
        <w:rPr>
          <w:rFonts w:ascii="Open Sans" w:hAnsi="Open Sans" w:cs="Times New Roman"/>
          <w:sz w:val="28"/>
          <w:szCs w:val="28"/>
          <w:rtl/>
          <w:lang w:val="ru-RU"/>
        </w:rPr>
        <w:t xml:space="preserve"> تَبَرُّجَ الْجَاهِلِيَّةِ الْأُولَى وَأَقِمْ</w:t>
      </w:r>
      <w:r w:rsidRPr="00611132">
        <w:rPr>
          <w:rFonts w:ascii="Open Sans" w:hAnsi="Open Sans" w:cs="Times New Roman"/>
          <w:color w:val="FF0000"/>
          <w:sz w:val="28"/>
          <w:szCs w:val="28"/>
          <w:rtl/>
          <w:lang w:val="ru-RU"/>
        </w:rPr>
        <w:t>نَ</w:t>
      </w:r>
      <w:r w:rsidRPr="00611132">
        <w:rPr>
          <w:rFonts w:ascii="Open Sans" w:hAnsi="Open Sans" w:cs="Times New Roman"/>
          <w:sz w:val="28"/>
          <w:szCs w:val="28"/>
          <w:rtl/>
          <w:lang w:val="ru-RU"/>
        </w:rPr>
        <w:t xml:space="preserve"> الصَّلَاةَ وَآتِ</w:t>
      </w:r>
      <w:r w:rsidRPr="00611132">
        <w:rPr>
          <w:rFonts w:ascii="Open Sans" w:hAnsi="Open Sans" w:cs="Times New Roman"/>
          <w:color w:val="000000" w:themeColor="text1"/>
          <w:sz w:val="28"/>
          <w:szCs w:val="28"/>
          <w:rtl/>
          <w:lang w:val="ru-RU"/>
        </w:rPr>
        <w:t>ي</w:t>
      </w:r>
      <w:r w:rsidRPr="00611132">
        <w:rPr>
          <w:rFonts w:ascii="Open Sans" w:hAnsi="Open Sans" w:cs="Times New Roman"/>
          <w:color w:val="FF0000"/>
          <w:sz w:val="28"/>
          <w:szCs w:val="28"/>
          <w:rtl/>
          <w:lang w:val="ru-RU"/>
        </w:rPr>
        <w:t>نَ</w:t>
      </w:r>
      <w:r w:rsidRPr="00611132">
        <w:rPr>
          <w:rFonts w:ascii="Open Sans" w:hAnsi="Open Sans" w:cs="Times New Roman"/>
          <w:sz w:val="28"/>
          <w:szCs w:val="28"/>
          <w:rtl/>
          <w:lang w:val="ru-RU"/>
        </w:rPr>
        <w:t xml:space="preserve"> الزَّكَاةَ وَأَطِعْ</w:t>
      </w:r>
      <w:r w:rsidRPr="00611132">
        <w:rPr>
          <w:rFonts w:ascii="Open Sans" w:hAnsi="Open Sans" w:cs="Times New Roman"/>
          <w:color w:val="FF0000"/>
          <w:sz w:val="28"/>
          <w:szCs w:val="28"/>
          <w:rtl/>
          <w:lang w:val="ru-RU"/>
        </w:rPr>
        <w:t>نَ</w:t>
      </w:r>
      <w:r w:rsidRPr="00611132">
        <w:rPr>
          <w:rFonts w:ascii="Open Sans" w:hAnsi="Open Sans" w:cs="Times New Roman"/>
          <w:sz w:val="28"/>
          <w:szCs w:val="28"/>
          <w:rtl/>
          <w:lang w:val="ru-RU"/>
        </w:rPr>
        <w:t xml:space="preserve"> اللَّهَ وَرَسُولَهُ إِنَّمَا يُرِيدُ اللَّهُ لِيُذْهِبَ عَن</w:t>
      </w:r>
      <w:r w:rsidRPr="00611132">
        <w:rPr>
          <w:rFonts w:ascii="Open Sans" w:hAnsi="Open Sans" w:cs="Times New Roman"/>
          <w:color w:val="7030A0"/>
          <w:sz w:val="28"/>
          <w:szCs w:val="28"/>
          <w:rtl/>
          <w:lang w:val="ru-RU"/>
        </w:rPr>
        <w:t>كُمُ</w:t>
      </w:r>
      <w:r w:rsidRPr="00611132">
        <w:rPr>
          <w:rFonts w:ascii="Open Sans" w:hAnsi="Open Sans" w:cs="Times New Roman"/>
          <w:sz w:val="28"/>
          <w:szCs w:val="28"/>
          <w:rtl/>
          <w:lang w:val="ru-RU"/>
        </w:rPr>
        <w:t xml:space="preserve"> الرِّجْسَ أَهْلَ </w:t>
      </w:r>
      <w:r w:rsidRPr="00611132">
        <w:rPr>
          <w:rFonts w:ascii="Open Sans" w:hAnsi="Open Sans" w:cs="Times New Roman"/>
          <w:color w:val="7030A0"/>
          <w:sz w:val="28"/>
          <w:szCs w:val="28"/>
          <w:rtl/>
          <w:lang w:val="ru-RU"/>
        </w:rPr>
        <w:t>الْبَيْتِ</w:t>
      </w:r>
      <w:r w:rsidRPr="00611132">
        <w:rPr>
          <w:rFonts w:ascii="Open Sans" w:hAnsi="Open Sans" w:cs="Times New Roman"/>
          <w:sz w:val="28"/>
          <w:szCs w:val="28"/>
          <w:rtl/>
          <w:lang w:val="ru-RU"/>
        </w:rPr>
        <w:t xml:space="preserve"> وَيُطَهِّرَ</w:t>
      </w:r>
      <w:r w:rsidRPr="009B57A5">
        <w:rPr>
          <w:rFonts w:ascii="Open Sans" w:hAnsi="Open Sans" w:cs="Times New Roman"/>
          <w:color w:val="7030A0"/>
          <w:sz w:val="28"/>
          <w:szCs w:val="28"/>
          <w:rtl/>
          <w:lang w:val="ru-RU"/>
        </w:rPr>
        <w:t>كُمْ</w:t>
      </w:r>
      <w:r w:rsidRPr="00611132">
        <w:rPr>
          <w:rFonts w:ascii="Open Sans" w:hAnsi="Open Sans" w:cs="Times New Roman"/>
          <w:sz w:val="28"/>
          <w:szCs w:val="28"/>
          <w:rtl/>
          <w:lang w:val="ru-RU"/>
        </w:rPr>
        <w:t xml:space="preserve"> تَطْهِيرًا</w:t>
      </w:r>
    </w:p>
    <w:p w:rsidR="00611132" w:rsidRDefault="00611132" w:rsidP="00611132">
      <w:pPr>
        <w:pStyle w:val="a3"/>
        <w:bidi/>
        <w:rPr>
          <w:rFonts w:ascii="Open Sans" w:hAnsi="Open Sans" w:cs="Times New Roman"/>
          <w:sz w:val="28"/>
          <w:szCs w:val="28"/>
          <w:lang w:val="ru-RU"/>
        </w:rPr>
      </w:pPr>
      <w:r w:rsidRPr="00611132">
        <w:rPr>
          <w:rFonts w:ascii="Open Sans" w:hAnsi="Open Sans" w:cs="Times New Roman"/>
          <w:sz w:val="28"/>
          <w:szCs w:val="28"/>
          <w:rtl/>
          <w:lang w:val="ru-RU"/>
        </w:rPr>
        <w:t>وَاذْكُرْ</w:t>
      </w:r>
      <w:r w:rsidRPr="00611132">
        <w:rPr>
          <w:rFonts w:ascii="Open Sans" w:hAnsi="Open Sans" w:cs="Times New Roman"/>
          <w:color w:val="FF0000"/>
          <w:sz w:val="28"/>
          <w:szCs w:val="28"/>
          <w:rtl/>
          <w:lang w:val="ru-RU"/>
        </w:rPr>
        <w:t>نَ</w:t>
      </w:r>
      <w:r w:rsidRPr="00611132">
        <w:rPr>
          <w:rFonts w:ascii="Open Sans" w:hAnsi="Open Sans" w:cs="Times New Roman"/>
          <w:sz w:val="28"/>
          <w:szCs w:val="28"/>
          <w:rtl/>
          <w:lang w:val="ru-RU"/>
        </w:rPr>
        <w:t xml:space="preserve"> مَا يُتْلَى فِي </w:t>
      </w:r>
      <w:r w:rsidRPr="00626A17">
        <w:rPr>
          <w:rFonts w:ascii="Open Sans" w:hAnsi="Open Sans" w:cs="Times New Roman"/>
          <w:color w:val="7030A0"/>
          <w:sz w:val="28"/>
          <w:szCs w:val="28"/>
          <w:rtl/>
          <w:lang w:val="ru-RU"/>
        </w:rPr>
        <w:t>بُيُوتِ</w:t>
      </w:r>
      <w:r w:rsidRPr="00611132">
        <w:rPr>
          <w:rFonts w:ascii="Open Sans" w:hAnsi="Open Sans" w:cs="Times New Roman"/>
          <w:color w:val="FF0000"/>
          <w:sz w:val="28"/>
          <w:szCs w:val="28"/>
          <w:rtl/>
          <w:lang w:val="ru-RU"/>
        </w:rPr>
        <w:t>كُنَّ</w:t>
      </w:r>
      <w:r w:rsidRPr="00611132">
        <w:rPr>
          <w:rFonts w:ascii="Open Sans" w:hAnsi="Open Sans" w:cs="Times New Roman"/>
          <w:sz w:val="28"/>
          <w:szCs w:val="28"/>
          <w:rtl/>
          <w:lang w:val="ru-RU"/>
        </w:rPr>
        <w:t xml:space="preserve"> مِنْ آيَاتِ اللَّهِ وَالْحِكْمَةِ إِنَّ اللَّهَ كَانَ لَطِيفًا خَبِيرًا</w:t>
      </w:r>
    </w:p>
    <w:p w:rsidR="00F3102A" w:rsidRDefault="00F3102A" w:rsidP="00611132">
      <w:pPr>
        <w:pStyle w:val="a3"/>
        <w:rPr>
          <w:rFonts w:ascii="Open Sans" w:hAnsi="Open Sans" w:cs="Open Sans"/>
          <w:i/>
          <w:iCs/>
          <w:sz w:val="28"/>
          <w:szCs w:val="28"/>
          <w:lang w:val="ru-RU"/>
        </w:rPr>
      </w:pPr>
    </w:p>
    <w:p w:rsidR="00611132" w:rsidRPr="00F3102A" w:rsidRDefault="00611132" w:rsidP="00611132">
      <w:pPr>
        <w:pStyle w:val="a3"/>
        <w:rPr>
          <w:rFonts w:ascii="Open Sans" w:hAnsi="Open Sans" w:cs="Open Sans"/>
          <w:i/>
          <w:iCs/>
          <w:sz w:val="28"/>
          <w:szCs w:val="28"/>
          <w:lang w:val="ru-RU"/>
        </w:rPr>
      </w:pPr>
      <w:r w:rsidRPr="00F3102A">
        <w:rPr>
          <w:rFonts w:ascii="Open Sans" w:hAnsi="Open Sans" w:cs="Open Sans"/>
          <w:i/>
          <w:iCs/>
          <w:sz w:val="28"/>
          <w:szCs w:val="28"/>
          <w:lang w:val="ru-RU"/>
        </w:rPr>
        <w:lastRenderedPageBreak/>
        <w:t>О жены Пророка! Вы не таковы, как любая другая женщина. Если вы богобоязненны, то не проявляйте нежности в речах, дабы не возжелал вас тот, чье сердце поражено недугом, а говорите достойным образом.</w:t>
      </w:r>
    </w:p>
    <w:p w:rsidR="00611132" w:rsidRPr="00F3102A" w:rsidRDefault="00611132" w:rsidP="00611132">
      <w:pPr>
        <w:pStyle w:val="a3"/>
        <w:rPr>
          <w:rFonts w:ascii="Open Sans" w:hAnsi="Open Sans" w:cs="Open Sans"/>
          <w:i/>
          <w:iCs/>
          <w:sz w:val="28"/>
          <w:szCs w:val="28"/>
          <w:lang w:val="ru-RU"/>
        </w:rPr>
      </w:pPr>
      <w:r w:rsidRPr="00F3102A">
        <w:rPr>
          <w:rFonts w:ascii="Open Sans" w:hAnsi="Open Sans" w:cs="Open Sans"/>
          <w:i/>
          <w:iCs/>
          <w:sz w:val="28"/>
          <w:szCs w:val="28"/>
          <w:lang w:val="ru-RU"/>
        </w:rPr>
        <w:t xml:space="preserve">Оставайтесь </w:t>
      </w:r>
      <w:r w:rsidRPr="00F3102A">
        <w:rPr>
          <w:rFonts w:ascii="Open Sans" w:hAnsi="Open Sans" w:cs="Open Sans"/>
          <w:i/>
          <w:iCs/>
          <w:color w:val="000000" w:themeColor="text1"/>
          <w:sz w:val="28"/>
          <w:szCs w:val="28"/>
          <w:lang w:val="ru-RU"/>
        </w:rPr>
        <w:t xml:space="preserve">в своих </w:t>
      </w:r>
      <w:r w:rsidRPr="00F3102A">
        <w:rPr>
          <w:rFonts w:ascii="Open Sans" w:hAnsi="Open Sans" w:cs="Open Sans"/>
          <w:i/>
          <w:iCs/>
          <w:color w:val="7030A0"/>
          <w:sz w:val="28"/>
          <w:szCs w:val="28"/>
          <w:lang w:val="ru-RU"/>
        </w:rPr>
        <w:t>домах</w:t>
      </w:r>
      <w:r w:rsidRPr="00F3102A">
        <w:rPr>
          <w:rFonts w:ascii="Open Sans" w:hAnsi="Open Sans" w:cs="Open Sans"/>
          <w:i/>
          <w:iCs/>
          <w:sz w:val="28"/>
          <w:szCs w:val="28"/>
          <w:lang w:val="ru-RU"/>
        </w:rPr>
        <w:t xml:space="preserve">, не наряжайтесь так, как наряжались во времена первого невежества, совершайте намаз, раздавайте закят и повинуйтесь Аллаху и Его посланнику. </w:t>
      </w:r>
      <w:r w:rsidRPr="00F3102A">
        <w:rPr>
          <w:rFonts w:ascii="Open Sans" w:hAnsi="Open Sans" w:cs="Open Sans"/>
          <w:i/>
          <w:iCs/>
          <w:color w:val="000000" w:themeColor="text1"/>
          <w:sz w:val="28"/>
          <w:szCs w:val="28"/>
          <w:lang w:val="ru-RU"/>
        </w:rPr>
        <w:t xml:space="preserve">О обитатели </w:t>
      </w:r>
      <w:r w:rsidRPr="00F3102A">
        <w:rPr>
          <w:rFonts w:ascii="Open Sans" w:hAnsi="Open Sans" w:cs="Open Sans"/>
          <w:i/>
          <w:iCs/>
          <w:color w:val="7030A0"/>
          <w:sz w:val="28"/>
          <w:szCs w:val="28"/>
          <w:lang w:val="ru-RU"/>
        </w:rPr>
        <w:t>дома</w:t>
      </w:r>
      <w:r w:rsidRPr="00F3102A">
        <w:rPr>
          <w:rFonts w:ascii="Open Sans" w:hAnsi="Open Sans" w:cs="Open Sans"/>
          <w:i/>
          <w:iCs/>
          <w:sz w:val="28"/>
          <w:szCs w:val="28"/>
          <w:lang w:val="ru-RU"/>
        </w:rPr>
        <w:t>, Аллах желает лишь избавить вас от скверны и очистить вас полностью.</w:t>
      </w:r>
    </w:p>
    <w:p w:rsidR="00611132" w:rsidRPr="00F3102A" w:rsidRDefault="00611132" w:rsidP="00611132">
      <w:pPr>
        <w:pStyle w:val="a3"/>
        <w:rPr>
          <w:rFonts w:ascii="Open Sans" w:hAnsi="Open Sans" w:cs="Open Sans"/>
          <w:i/>
          <w:iCs/>
          <w:sz w:val="28"/>
          <w:szCs w:val="28"/>
          <w:lang w:val="ru-RU"/>
        </w:rPr>
      </w:pPr>
      <w:r w:rsidRPr="00F3102A">
        <w:rPr>
          <w:rFonts w:ascii="Open Sans" w:hAnsi="Open Sans" w:cs="Open Sans"/>
          <w:i/>
          <w:iCs/>
          <w:sz w:val="28"/>
          <w:szCs w:val="28"/>
          <w:lang w:val="ru-RU"/>
        </w:rPr>
        <w:t>И поминайте то, что читается в ваших домах из аятов Аллаха и мудрости. Воистину, Аллах - Проницательный (или Добрый), Ведающий.</w:t>
      </w:r>
    </w:p>
    <w:p w:rsidR="00611132" w:rsidRDefault="00611132" w:rsidP="00611132">
      <w:pPr>
        <w:pStyle w:val="a3"/>
        <w:rPr>
          <w:rFonts w:ascii="Open Sans" w:hAnsi="Open Sans" w:cs="Open Sans"/>
          <w:sz w:val="28"/>
          <w:szCs w:val="28"/>
          <w:lang w:val="ru-RU"/>
        </w:rPr>
      </w:pPr>
    </w:p>
    <w:p w:rsidR="00F3102A" w:rsidRDefault="00F3102A" w:rsidP="007E67F2">
      <w:pPr>
        <w:pStyle w:val="a3"/>
        <w:rPr>
          <w:rFonts w:ascii="Open Sans" w:hAnsi="Open Sans" w:cs="Open Sans"/>
          <w:sz w:val="28"/>
          <w:szCs w:val="28"/>
          <w:lang w:val="ru-RU"/>
        </w:rPr>
      </w:pPr>
      <w:r>
        <w:rPr>
          <w:rFonts w:ascii="Open Sans" w:hAnsi="Open Sans" w:cs="Open Sans"/>
          <w:sz w:val="28"/>
          <w:szCs w:val="28"/>
          <w:lang w:val="ru-RU"/>
        </w:rPr>
        <w:t>Первое, что обращает на себя внимание, это то, что, говоря о женах Пророка (с), Всевышний говорит «домах», то есть, использует множественное число. А в слове Ахл аль-бейт, которое переводится как Обитатели Дома, дом в единственном числе. Это ясно свидетельствует о том, что жены Пророка (с), которые являются обитателями разных домов (у каждой из них свой собственный дом), не могут быть обитателями одного единственного дома. Второе, что обращает на себя внимание, это то, что в отношении жен Пророка (с) использовано личное местоимение множественного числ</w:t>
      </w:r>
      <w:r w:rsidR="007E67F2">
        <w:rPr>
          <w:rFonts w:ascii="Open Sans" w:hAnsi="Open Sans" w:cs="Open Sans"/>
          <w:sz w:val="28"/>
          <w:szCs w:val="28"/>
          <w:lang w:val="ru-RU"/>
        </w:rPr>
        <w:t>а</w:t>
      </w:r>
      <w:r>
        <w:rPr>
          <w:rFonts w:ascii="Open Sans" w:hAnsi="Open Sans" w:cs="Open Sans"/>
          <w:sz w:val="28"/>
          <w:szCs w:val="28"/>
          <w:lang w:val="ru-RU"/>
        </w:rPr>
        <w:t xml:space="preserve"> женского рода, а говоря об Ахл аль-бейт, использует местоимение множественного числа мужского рода. </w:t>
      </w:r>
    </w:p>
    <w:p w:rsidR="00F3102A" w:rsidRDefault="00F3102A" w:rsidP="00F3102A">
      <w:pPr>
        <w:pStyle w:val="a3"/>
        <w:rPr>
          <w:rFonts w:ascii="Open Sans" w:hAnsi="Open Sans" w:cs="Open Sans"/>
          <w:sz w:val="28"/>
          <w:szCs w:val="28"/>
          <w:lang w:val="ru-RU"/>
        </w:rPr>
      </w:pPr>
      <w:r>
        <w:rPr>
          <w:rFonts w:ascii="Open Sans" w:hAnsi="Open Sans" w:cs="Open Sans"/>
          <w:sz w:val="28"/>
          <w:szCs w:val="28"/>
          <w:lang w:val="ru-RU"/>
        </w:rPr>
        <w:t xml:space="preserve">Поэтому, упомянутый контраст, который можно наблюдать в этих трех аятах, является ясным доказательством </w:t>
      </w:r>
      <w:r w:rsidR="009B57A5">
        <w:rPr>
          <w:rFonts w:ascii="Open Sans" w:hAnsi="Open Sans" w:cs="Open Sans"/>
          <w:sz w:val="28"/>
          <w:szCs w:val="28"/>
          <w:lang w:val="ru-RU"/>
        </w:rPr>
        <w:t>верности шиитского взгляда.</w:t>
      </w:r>
    </w:p>
    <w:p w:rsidR="009B57A5" w:rsidRDefault="009B57A5" w:rsidP="00F3102A">
      <w:pPr>
        <w:pStyle w:val="a3"/>
        <w:rPr>
          <w:rFonts w:ascii="Open Sans" w:hAnsi="Open Sans" w:cs="Open Sans"/>
          <w:sz w:val="28"/>
          <w:szCs w:val="28"/>
          <w:lang w:val="ru-RU"/>
        </w:rPr>
      </w:pPr>
      <w:r>
        <w:rPr>
          <w:rFonts w:ascii="Open Sans" w:hAnsi="Open Sans" w:cs="Open Sans"/>
          <w:sz w:val="28"/>
          <w:szCs w:val="28"/>
          <w:lang w:val="ru-RU"/>
        </w:rPr>
        <w:t xml:space="preserve">А тем единственным домом, о котором идет речь в аяте, является дом Али и Фатимы (мир им!), которые не просто являются кровными родственниками Пророка (с), другими словами, являются его семейством и членами его дома, а более того, это </w:t>
      </w:r>
      <w:r>
        <w:rPr>
          <w:rFonts w:ascii="Open Sans" w:hAnsi="Open Sans" w:cs="Open Sans"/>
          <w:sz w:val="28"/>
          <w:szCs w:val="28"/>
          <w:lang w:val="ru-RU"/>
        </w:rPr>
        <w:lastRenderedPageBreak/>
        <w:t>единственные люди, благодаря которым продолжился род Прор</w:t>
      </w:r>
      <w:r w:rsidR="004F75CB">
        <w:rPr>
          <w:rFonts w:ascii="Open Sans" w:hAnsi="Open Sans" w:cs="Open Sans"/>
          <w:sz w:val="28"/>
          <w:szCs w:val="28"/>
          <w:lang w:val="ru-RU"/>
        </w:rPr>
        <w:t>ока (с). Их дети – единственные</w:t>
      </w:r>
      <w:r>
        <w:rPr>
          <w:rFonts w:ascii="Open Sans" w:hAnsi="Open Sans" w:cs="Open Sans"/>
          <w:sz w:val="28"/>
          <w:szCs w:val="28"/>
          <w:lang w:val="ru-RU"/>
        </w:rPr>
        <w:t xml:space="preserve"> внуки Пророка (с). Поэтому этот дом является домом Пророка (с). Вдумайтесь!</w:t>
      </w:r>
    </w:p>
    <w:p w:rsidR="009B57A5" w:rsidRDefault="009B57A5" w:rsidP="00F3102A">
      <w:pPr>
        <w:pStyle w:val="a3"/>
        <w:rPr>
          <w:rFonts w:ascii="Open Sans" w:hAnsi="Open Sans" w:cs="Open Sans"/>
          <w:sz w:val="28"/>
          <w:szCs w:val="28"/>
          <w:lang w:val="ru-RU"/>
        </w:rPr>
      </w:pPr>
      <w:r>
        <w:rPr>
          <w:rFonts w:ascii="Open Sans" w:hAnsi="Open Sans" w:cs="Open Sans"/>
          <w:sz w:val="28"/>
          <w:szCs w:val="28"/>
          <w:lang w:val="ru-RU"/>
        </w:rPr>
        <w:t>Может возникнуть резонный вопрос, почему, говоря о женах Пророка (с), Всевышний упоминает других людей, а потом опять возвращается к женам Пророка (с)?</w:t>
      </w:r>
    </w:p>
    <w:p w:rsidR="00920FE4" w:rsidRDefault="009B57A5" w:rsidP="00920FE4">
      <w:pPr>
        <w:pStyle w:val="a3"/>
        <w:rPr>
          <w:rFonts w:ascii="Open Sans" w:hAnsi="Open Sans" w:cs="Open Sans"/>
          <w:sz w:val="28"/>
          <w:szCs w:val="28"/>
          <w:lang w:val="ru-RU"/>
        </w:rPr>
      </w:pPr>
      <w:r>
        <w:rPr>
          <w:rFonts w:ascii="Open Sans" w:hAnsi="Open Sans" w:cs="Open Sans"/>
          <w:sz w:val="28"/>
          <w:szCs w:val="28"/>
          <w:lang w:val="ru-RU"/>
        </w:rPr>
        <w:t xml:space="preserve">Здесь необходимо обратить внимание на ряд важных моментов: </w:t>
      </w:r>
      <w:r w:rsidR="00920FE4">
        <w:rPr>
          <w:rFonts w:ascii="Open Sans" w:hAnsi="Open Sans" w:cs="Open Sans"/>
          <w:sz w:val="28"/>
          <w:szCs w:val="28"/>
          <w:lang w:val="ru-RU"/>
        </w:rPr>
        <w:t>А</w:t>
      </w:r>
      <w:r>
        <w:rPr>
          <w:rFonts w:ascii="Open Sans" w:hAnsi="Open Sans" w:cs="Open Sans"/>
          <w:sz w:val="28"/>
          <w:szCs w:val="28"/>
          <w:lang w:val="ru-RU"/>
        </w:rPr>
        <w:t xml:space="preserve">) расположение аятов Священного Корана, их местоположение, нумерация, также как, расположение и нумерация сур Священного Корана, на сегодняшний день, не соответствует хронологии их ниспослания, а является иджтихадом сподвижников Пророка (с), собравших Коран в виде книги. </w:t>
      </w:r>
      <w:r w:rsidR="00920FE4">
        <w:rPr>
          <w:rFonts w:ascii="Open Sans" w:hAnsi="Open Sans" w:cs="Open Sans"/>
          <w:sz w:val="28"/>
          <w:szCs w:val="28"/>
          <w:lang w:val="ru-RU"/>
        </w:rPr>
        <w:t>Ясным доказательством тому служит то, что мекканские суры располагаются в конце Корана, в то время, как они были ниспосланы раньше мединских сур, вне всякого сомнения. И подобных фактов, относительно расположения аятов и сур, огромное множество. Б) Согласно суннитской точке зрения, Али, Фатима, Хасан и Хусейн (мир им!), также входят в число Ахл аль-бейт. Поэтому, данный вопрос возникает в любом случае, вне зависимости от того, какой точки придерживаться, суннитской или шиитской.</w:t>
      </w:r>
    </w:p>
    <w:p w:rsidR="007E56D8" w:rsidRDefault="007E56D8" w:rsidP="007E56D8">
      <w:pPr>
        <w:pStyle w:val="a3"/>
        <w:numPr>
          <w:ilvl w:val="0"/>
          <w:numId w:val="1"/>
        </w:numPr>
        <w:rPr>
          <w:rFonts w:ascii="Open Sans" w:hAnsi="Open Sans" w:cs="Open Sans"/>
          <w:sz w:val="28"/>
          <w:szCs w:val="28"/>
          <w:lang w:val="ru-RU"/>
        </w:rPr>
      </w:pPr>
      <w:r>
        <w:rPr>
          <w:rFonts w:ascii="Open Sans" w:hAnsi="Open Sans" w:cs="Open Sans"/>
          <w:sz w:val="28"/>
          <w:szCs w:val="28"/>
          <w:lang w:val="ru-RU"/>
        </w:rPr>
        <w:t>Когда был ниспослан данный аят, Пророк (с) накрыл Али, Фатиму, Хасана и Хусейна (мир им!), прочитал данный аят и сказал: О Аллах! Это и есть люди моего дом, так очисти их полным очищением. Предания об этом имеются во множестве суннитских сборников и являются достоверными, согласно методологии Ахли сунны. Например, в Сахих Муслима:</w:t>
      </w:r>
    </w:p>
    <w:p w:rsidR="007E56D8" w:rsidRPr="00F23D1E" w:rsidRDefault="007E56D8" w:rsidP="007E56D8">
      <w:pPr>
        <w:pStyle w:val="a3"/>
        <w:bidi/>
        <w:rPr>
          <w:rFonts w:ascii="Open Sans" w:hAnsi="Open Sans" w:cs="Times New Roman"/>
          <w:color w:val="FF0000"/>
          <w:sz w:val="28"/>
          <w:szCs w:val="28"/>
          <w:lang w:val="ru-RU"/>
        </w:rPr>
      </w:pPr>
      <w:r w:rsidRPr="007E56D8">
        <w:rPr>
          <w:rFonts w:ascii="Open Sans" w:hAnsi="Open Sans" w:cs="Open Sans"/>
          <w:sz w:val="28"/>
          <w:szCs w:val="28"/>
          <w:lang w:val="ru-RU"/>
        </w:rPr>
        <w:t xml:space="preserve">2424 </w:t>
      </w:r>
      <w:r w:rsidRPr="007E56D8">
        <w:rPr>
          <w:rFonts w:ascii="Open Sans" w:hAnsi="Open Sans" w:cs="Times New Roman"/>
          <w:sz w:val="28"/>
          <w:szCs w:val="28"/>
          <w:rtl/>
          <w:lang w:val="ru-RU"/>
        </w:rPr>
        <w:t xml:space="preserve">حَدَّثَنَا أَبُو بَكْرِ بْنُ أَبِي شَيْبَةَ وَمُحَمَّدُ بْنُ عَبْدِ اللَّهِ بْنِ نُمَيْرٍ وَاللَّفْظُ لِأَبِي بَكْرٍ قَالَا حَدَّثَنَا مُحَمَّدُ بْنُ بِشْرٍ عَنْ زَكَرِيَّاءَ عَنْ مُصْعَبِ بْنِ شَيْبَةَ عَنْ صَفِيَّةَ بِنْتِ شَيْبَةَ قَالَتْ قَالَتْ عَائِشَةُ خَرَجَ النَّبِيُّ صَلَّى اللَّهُ عَلَيْهِ وَسَلَّمَ غَدَاةً وَعَلَيْهِ مِرْطٌ مُرَحَّلٌ مِنْ شَعْرٍ أَسْوَدَ </w:t>
      </w:r>
      <w:r w:rsidRPr="00F23D1E">
        <w:rPr>
          <w:rFonts w:ascii="Open Sans" w:hAnsi="Open Sans" w:cs="Times New Roman"/>
          <w:color w:val="FF0000"/>
          <w:sz w:val="28"/>
          <w:szCs w:val="28"/>
          <w:rtl/>
          <w:lang w:val="ru-RU"/>
        </w:rPr>
        <w:t>فَجَاءَ الْحَسَنُ بْنُ عَلِيٍّ فَأَدْخَلَهُ ثُمَّ جَاءَ الْحُسَيْنُ فَدَخَلَ مَعَهُ ثُمَّ جَاءَتْ فَاطِمَةُ فَأَدْخَلَهَا ثُمَّ جَاءَ عَلِيٌّ فَأَدْخَلَهُ ثُمَّ قَالَ إِنَّمَا يُرِيدُ اللَّهُ لِيُذْهِبَ عَنْكُمْ الرِّجْسَ أَهْلَ الْبَيْتِ وَيُطَهِّرَكُمْ تَطْهِيرًا</w:t>
      </w:r>
    </w:p>
    <w:p w:rsidR="007E56D8" w:rsidRPr="00F23D1E" w:rsidRDefault="007E56D8" w:rsidP="007E56D8">
      <w:pPr>
        <w:pStyle w:val="a3"/>
        <w:rPr>
          <w:rFonts w:ascii="Open Sans" w:hAnsi="Open Sans" w:cs="Open Sans"/>
          <w:color w:val="FF0000"/>
          <w:sz w:val="28"/>
          <w:szCs w:val="28"/>
          <w:lang w:val="ru-RU"/>
        </w:rPr>
      </w:pPr>
      <w:r w:rsidRPr="007E56D8">
        <w:rPr>
          <w:rFonts w:ascii="Open Sans" w:hAnsi="Open Sans" w:cs="Open Sans"/>
          <w:sz w:val="28"/>
          <w:szCs w:val="28"/>
          <w:lang w:val="ru-RU"/>
        </w:rPr>
        <w:t xml:space="preserve">2424.  Аиша сказала: "Вышел Пророк, однажды утром. На нём были дорожные покрова из чёрного волоса. </w:t>
      </w:r>
      <w:r w:rsidRPr="00F23D1E">
        <w:rPr>
          <w:rFonts w:ascii="Open Sans" w:hAnsi="Open Sans" w:cs="Open Sans"/>
          <w:color w:val="FF0000"/>
          <w:sz w:val="28"/>
          <w:szCs w:val="28"/>
          <w:lang w:val="ru-RU"/>
        </w:rPr>
        <w:t xml:space="preserve">И пришёл Хасан сын Али и </w:t>
      </w:r>
      <w:r w:rsidRPr="00F23D1E">
        <w:rPr>
          <w:rFonts w:ascii="Open Sans" w:hAnsi="Open Sans" w:cs="Open Sans"/>
          <w:color w:val="FF0000"/>
          <w:sz w:val="28"/>
          <w:szCs w:val="28"/>
          <w:lang w:val="ru-RU"/>
        </w:rPr>
        <w:lastRenderedPageBreak/>
        <w:t>он укутал его (в них). Затем пришёл Хусейн и залез в них вместе с ним. Затем пришла Фатима и он впустил (в свои покрова) и её. Затем пришёл Али и его он тоже впустил (в них), а потом произнёс (аят): "Аллах всего лишь желает отвести от вас мерзость, люди Дома (Ахл аль-бейт), и очистить вас лучшим очищением".</w:t>
      </w:r>
    </w:p>
    <w:p w:rsidR="00F23D1E" w:rsidRDefault="007E56D8" w:rsidP="00F23D1E">
      <w:pPr>
        <w:pStyle w:val="a3"/>
        <w:rPr>
          <w:rFonts w:ascii="Open Sans" w:hAnsi="Open Sans" w:cs="Open Sans"/>
          <w:color w:val="44546A" w:themeColor="text2"/>
          <w:sz w:val="28"/>
          <w:szCs w:val="28"/>
          <w:lang w:val="ru-RU"/>
        </w:rPr>
      </w:pPr>
      <w:r w:rsidRPr="007E56D8">
        <w:rPr>
          <w:rFonts w:ascii="Open Sans" w:hAnsi="Open Sans" w:cs="Open Sans"/>
          <w:color w:val="44546A" w:themeColor="text2"/>
          <w:sz w:val="28"/>
          <w:szCs w:val="28"/>
          <w:lang w:val="ru-RU"/>
        </w:rPr>
        <w:t>Сахих, автор: Муслим Ибн Хаджадж Абу Аль-Хасан Аль-Кейшари Ан-Нисабури, книга: Достоинства сподвижников, глава: О достоинствах семейства Пророка (с), том 4, стр. 1883, хадис 2424, изд-во Дару ихйаи кутубил арабиййа, исследование: Мухаммад Фуад Абд Аль-Баки, в пяти томах, Бейрут, Ливан.</w:t>
      </w:r>
      <w:r w:rsidR="00F23D1E">
        <w:rPr>
          <w:rFonts w:ascii="Open Sans" w:hAnsi="Open Sans" w:cs="Open Sans"/>
          <w:color w:val="44546A" w:themeColor="text2"/>
          <w:sz w:val="28"/>
          <w:szCs w:val="28"/>
          <w:lang w:val="ru-RU"/>
        </w:rPr>
        <w:t xml:space="preserve"> </w:t>
      </w:r>
    </w:p>
    <w:p w:rsidR="00457541" w:rsidRDefault="00457541" w:rsidP="00D11749">
      <w:pPr>
        <w:pStyle w:val="a3"/>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Обратите внимание, эти предания передаются женами Пророка (с), а значит они были свидетелями этих событий. У вас не возникает вопроса, если жены входят в Ахл аль-бейт, то почему </w:t>
      </w:r>
      <w:r w:rsidR="00D11749">
        <w:rPr>
          <w:rFonts w:ascii="Open Sans" w:hAnsi="Open Sans" w:cs="Open Sans"/>
          <w:color w:val="000000" w:themeColor="text1"/>
          <w:sz w:val="28"/>
          <w:szCs w:val="28"/>
          <w:lang w:val="ru-RU"/>
        </w:rPr>
        <w:t xml:space="preserve">Пророк (с) не сделал то же самое с ними, хотя бы с теми из них, которые были свидетелями того, что он впускает под свои покрова Али, Фатиму, </w:t>
      </w:r>
      <w:r w:rsidR="0053060D">
        <w:rPr>
          <w:rFonts w:ascii="Open Sans" w:hAnsi="Open Sans" w:cs="Open Sans"/>
          <w:color w:val="000000" w:themeColor="text1"/>
          <w:sz w:val="28"/>
          <w:szCs w:val="28"/>
          <w:lang w:val="ru-RU"/>
        </w:rPr>
        <w:t xml:space="preserve">Хасана и Хусейна (мир им!) и </w:t>
      </w:r>
      <w:r w:rsidR="00D11749">
        <w:rPr>
          <w:rFonts w:ascii="Open Sans" w:hAnsi="Open Sans" w:cs="Open Sans"/>
          <w:color w:val="000000" w:themeColor="text1"/>
          <w:sz w:val="28"/>
          <w:szCs w:val="28"/>
          <w:lang w:val="ru-RU"/>
        </w:rPr>
        <w:t>произносит аят «О обитатели Дома...»? Вне всякого сомнения, это свидетельство того, что жены не входят в Ахл аль-бейт.</w:t>
      </w:r>
    </w:p>
    <w:p w:rsidR="00D11749" w:rsidRDefault="00D11749" w:rsidP="00D11749">
      <w:pPr>
        <w:pStyle w:val="a3"/>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Согласно другим преданиям, после ниспослания аята «О обитатели Дома…», Пророк, во время утренней молитвы, шесть месяцев подряд подходил к двери дома Али и Фатимы (мир им!) и говорил: «Время молитвы, о Ахл аль-бейт!»:</w:t>
      </w:r>
    </w:p>
    <w:p w:rsidR="00D11749" w:rsidRPr="00D11749" w:rsidRDefault="00D11749" w:rsidP="00D11749">
      <w:pPr>
        <w:pStyle w:val="a3"/>
        <w:bidi/>
        <w:rPr>
          <w:rFonts w:ascii="Open Sans" w:hAnsi="Open Sans" w:cs="Open Sans"/>
          <w:color w:val="FF0000"/>
          <w:sz w:val="28"/>
          <w:szCs w:val="28"/>
          <w:lang w:val="ru-RU"/>
        </w:rPr>
      </w:pPr>
      <w:r w:rsidRPr="00D11749">
        <w:rPr>
          <w:rFonts w:ascii="Open Sans" w:hAnsi="Open Sans" w:cs="Open Sans"/>
          <w:color w:val="000000" w:themeColor="text1"/>
          <w:sz w:val="28"/>
          <w:szCs w:val="28"/>
          <w:lang w:val="ru-RU"/>
        </w:rPr>
        <w:t xml:space="preserve">3206 </w:t>
      </w:r>
      <w:r w:rsidRPr="00D11749">
        <w:rPr>
          <w:rFonts w:ascii="Open Sans" w:hAnsi="Open Sans" w:cs="Times New Roman"/>
          <w:color w:val="000000" w:themeColor="text1"/>
          <w:sz w:val="28"/>
          <w:szCs w:val="28"/>
          <w:rtl/>
          <w:lang w:val="ru-RU"/>
        </w:rPr>
        <w:t xml:space="preserve">حَدَّثَنَا عَبْدُ بْنُ حُمَيْدٍ حَدَّثَنَا عَفَّانُ بْنُ مُسْلِمٍ حَدَّثَنَا حَمَّادُ بْنُ سَلَمَةَ أَخْبَرَنَا عَلِيُّ بْنُ زَيْدٍ عَنْ أَنَسِ بْنِ مَالِكٍ أَنَّ رَسُولَ اللَّهِ صَلَّى اللَّهُ عَلَيْهِ وَسَلَّمَ </w:t>
      </w:r>
      <w:r w:rsidRPr="00D11749">
        <w:rPr>
          <w:rFonts w:ascii="Open Sans" w:hAnsi="Open Sans" w:cs="Times New Roman"/>
          <w:color w:val="FF0000"/>
          <w:sz w:val="28"/>
          <w:szCs w:val="28"/>
          <w:rtl/>
          <w:lang w:val="ru-RU"/>
        </w:rPr>
        <w:t>كَانَ يَمُرُّ بِبَابِ فَاطِمَةَ سِتَّةَ أَشْهُرٍ إِذَا خَرَجَ إِلَى صَلَاةِ الْفَجْرِ يَقُولُ الصَّلَاةَ يَا أَهْلَ الْبَيْتِ إِنَّمَا يُرِيدُ اللَّهُ لِيُذْهِبَ عَنْكُمْ الرِّجْسَ أَهْلَ الْبَيْتِ وَيُطَهِّرَكُمْ تَطْهِيرًا</w:t>
      </w:r>
    </w:p>
    <w:p w:rsidR="00D11749" w:rsidRPr="00D11749" w:rsidRDefault="00D11749" w:rsidP="00D11749">
      <w:pPr>
        <w:pStyle w:val="a3"/>
        <w:bidi/>
        <w:rPr>
          <w:rFonts w:ascii="Open Sans" w:hAnsi="Open Sans" w:cs="Open Sans"/>
          <w:color w:val="000000" w:themeColor="text1"/>
          <w:sz w:val="28"/>
          <w:szCs w:val="28"/>
          <w:lang w:val="ru-RU"/>
        </w:rPr>
      </w:pPr>
    </w:p>
    <w:p w:rsidR="00D11749" w:rsidRDefault="00D11749" w:rsidP="00D11749">
      <w:pPr>
        <w:pStyle w:val="a3"/>
        <w:bidi/>
        <w:rPr>
          <w:rFonts w:ascii="Open Sans" w:hAnsi="Open Sans" w:cs="Open Sans"/>
          <w:color w:val="000000" w:themeColor="text1"/>
          <w:sz w:val="28"/>
          <w:szCs w:val="28"/>
          <w:lang w:val="ru-RU"/>
        </w:rPr>
      </w:pPr>
      <w:r w:rsidRPr="00D11749">
        <w:rPr>
          <w:rFonts w:ascii="Open Sans" w:hAnsi="Open Sans" w:cs="Times New Roman"/>
          <w:color w:val="000000" w:themeColor="text1"/>
          <w:sz w:val="28"/>
          <w:szCs w:val="28"/>
          <w:rtl/>
          <w:lang w:val="ru-RU"/>
        </w:rPr>
        <w:t>قَالَ أَبُو عِيسَى هَذَا حَدِيثٌ حَسَنٌ غَرِيبٌ مِنْ هَذَا الْوَجْهِ إِنَّمَا نَعْرِفُهُ مِنْ حَدِيثِ حَمَّادِ بْنِ سَلَمَةَ قَالَ وَفِي الْبَاب عَنْ أَبِي الْحَمْرَاءِ وَمَعْقِلِ بْنِ يَسَارٍ وَأُمِّ سَلَمَةَ</w:t>
      </w:r>
    </w:p>
    <w:p w:rsidR="00D11749" w:rsidRPr="00D11749" w:rsidRDefault="00D11749" w:rsidP="002668C4">
      <w:pPr>
        <w:pStyle w:val="a3"/>
        <w:rPr>
          <w:rFonts w:ascii="Open Sans" w:hAnsi="Open Sans" w:cs="Open Sans"/>
          <w:color w:val="000000" w:themeColor="text1"/>
          <w:sz w:val="28"/>
          <w:szCs w:val="28"/>
          <w:lang w:val="ru-RU"/>
        </w:rPr>
      </w:pPr>
      <w:r w:rsidRPr="00D11749">
        <w:rPr>
          <w:rFonts w:ascii="Open Sans" w:hAnsi="Open Sans" w:cs="Open Sans"/>
          <w:color w:val="000000" w:themeColor="text1"/>
          <w:sz w:val="28"/>
          <w:szCs w:val="28"/>
          <w:lang w:val="ru-RU"/>
        </w:rPr>
        <w:t>Тирмизи передает от Анас Ибн Малика: Поистине,</w:t>
      </w:r>
      <w:r>
        <w:rPr>
          <w:rFonts w:ascii="Open Sans" w:hAnsi="Open Sans" w:cs="Open Sans"/>
          <w:color w:val="000000" w:themeColor="text1"/>
          <w:sz w:val="28"/>
          <w:szCs w:val="28"/>
          <w:lang w:val="ru-RU"/>
        </w:rPr>
        <w:t xml:space="preserve"> П</w:t>
      </w:r>
      <w:r w:rsidRPr="00D11749">
        <w:rPr>
          <w:rFonts w:ascii="Open Sans" w:hAnsi="Open Sans" w:cs="Open Sans"/>
          <w:color w:val="000000" w:themeColor="text1"/>
          <w:sz w:val="28"/>
          <w:szCs w:val="28"/>
          <w:lang w:val="ru-RU"/>
        </w:rPr>
        <w:t xml:space="preserve">осланник Аллах (мир ему и благословение Аллаха!) </w:t>
      </w:r>
      <w:r w:rsidRPr="002668C4">
        <w:rPr>
          <w:rFonts w:ascii="Open Sans" w:hAnsi="Open Sans" w:cs="Open Sans"/>
          <w:color w:val="FF0000"/>
          <w:sz w:val="28"/>
          <w:szCs w:val="28"/>
          <w:lang w:val="ru-RU"/>
        </w:rPr>
        <w:t>шесть месяцев проходил мимо двери Фатимы, когда выходил на утреннюю молитву, и го</w:t>
      </w:r>
      <w:r w:rsidR="00455583">
        <w:rPr>
          <w:rFonts w:ascii="Open Sans" w:hAnsi="Open Sans" w:cs="Open Sans"/>
          <w:color w:val="FF0000"/>
          <w:sz w:val="28"/>
          <w:szCs w:val="28"/>
          <w:lang w:val="ru-RU"/>
        </w:rPr>
        <w:t>ворил: время молитвы, о Ахл аль-</w:t>
      </w:r>
      <w:r w:rsidRPr="002668C4">
        <w:rPr>
          <w:rFonts w:ascii="Open Sans" w:hAnsi="Open Sans" w:cs="Open Sans"/>
          <w:color w:val="FF0000"/>
          <w:sz w:val="28"/>
          <w:szCs w:val="28"/>
          <w:lang w:val="ru-RU"/>
        </w:rPr>
        <w:t xml:space="preserve">бейт! "Аллах хочет удалить </w:t>
      </w:r>
      <w:r w:rsidRPr="002668C4">
        <w:rPr>
          <w:rFonts w:ascii="Open Sans" w:hAnsi="Open Sans" w:cs="Open Sans"/>
          <w:color w:val="FF0000"/>
          <w:sz w:val="28"/>
          <w:szCs w:val="28"/>
          <w:lang w:val="ru-RU"/>
        </w:rPr>
        <w:lastRenderedPageBreak/>
        <w:t xml:space="preserve">скверну </w:t>
      </w:r>
      <w:r w:rsidR="00C4132C">
        <w:rPr>
          <w:rFonts w:ascii="Open Sans" w:hAnsi="Open Sans" w:cs="Open Sans"/>
          <w:color w:val="FF0000"/>
          <w:sz w:val="28"/>
          <w:szCs w:val="28"/>
          <w:lang w:val="ru-RU"/>
        </w:rPr>
        <w:t>от вас, семьи его дома (Ахл аль-</w:t>
      </w:r>
      <w:r w:rsidRPr="002668C4">
        <w:rPr>
          <w:rFonts w:ascii="Open Sans" w:hAnsi="Open Sans" w:cs="Open Sans"/>
          <w:color w:val="FF0000"/>
          <w:sz w:val="28"/>
          <w:szCs w:val="28"/>
          <w:lang w:val="ru-RU"/>
        </w:rPr>
        <w:t>бейт) и очистить вас наилучшим очищением"</w:t>
      </w:r>
      <w:r w:rsidRPr="00D11749">
        <w:rPr>
          <w:rFonts w:ascii="Open Sans" w:hAnsi="Open Sans" w:cs="Open Sans"/>
          <w:color w:val="000000" w:themeColor="text1"/>
          <w:sz w:val="28"/>
          <w:szCs w:val="28"/>
          <w:lang w:val="ru-RU"/>
        </w:rPr>
        <w:t>.</w:t>
      </w:r>
    </w:p>
    <w:p w:rsidR="00D11749" w:rsidRPr="00D11749" w:rsidRDefault="00D11749" w:rsidP="00D11749">
      <w:pPr>
        <w:pStyle w:val="a3"/>
        <w:rPr>
          <w:rFonts w:ascii="Open Sans" w:hAnsi="Open Sans" w:cs="Open Sans"/>
          <w:color w:val="000000" w:themeColor="text1"/>
          <w:sz w:val="28"/>
          <w:szCs w:val="28"/>
          <w:lang w:val="ru-RU"/>
        </w:rPr>
      </w:pPr>
    </w:p>
    <w:p w:rsidR="00D11749" w:rsidRDefault="00D11749" w:rsidP="00D11749">
      <w:pPr>
        <w:pStyle w:val="a3"/>
        <w:rPr>
          <w:rFonts w:ascii="Open Sans" w:hAnsi="Open Sans" w:cs="Open Sans"/>
          <w:color w:val="538135" w:themeColor="accent6" w:themeShade="BF"/>
          <w:sz w:val="28"/>
          <w:szCs w:val="28"/>
          <w:lang w:val="ru-RU"/>
        </w:rPr>
      </w:pPr>
      <w:r w:rsidRPr="00D11749">
        <w:rPr>
          <w:rFonts w:ascii="Open Sans" w:hAnsi="Open Sans" w:cs="Open Sans"/>
          <w:color w:val="000000" w:themeColor="text1"/>
          <w:sz w:val="28"/>
          <w:szCs w:val="28"/>
          <w:lang w:val="ru-RU"/>
        </w:rPr>
        <w:t xml:space="preserve">Абу Иса (Тирмизи) сказал: </w:t>
      </w:r>
      <w:r w:rsidRPr="002668C4">
        <w:rPr>
          <w:rFonts w:ascii="Open Sans" w:hAnsi="Open Sans" w:cs="Open Sans"/>
          <w:color w:val="538135" w:themeColor="accent6" w:themeShade="BF"/>
          <w:sz w:val="28"/>
          <w:szCs w:val="28"/>
          <w:lang w:val="ru-RU"/>
        </w:rPr>
        <w:t>этот хадис хороший (хасан) и неизвестный по этой цепочке.</w:t>
      </w:r>
    </w:p>
    <w:p w:rsidR="002668C4" w:rsidRPr="002668C4" w:rsidRDefault="002668C4" w:rsidP="00D11749">
      <w:pPr>
        <w:pStyle w:val="a3"/>
        <w:rPr>
          <w:rFonts w:ascii="Open Sans" w:hAnsi="Open Sans" w:cs="Open Sans"/>
          <w:color w:val="44546A" w:themeColor="text2"/>
          <w:sz w:val="28"/>
          <w:szCs w:val="28"/>
          <w:lang w:val="ru-RU"/>
        </w:rPr>
      </w:pPr>
      <w:r w:rsidRPr="002668C4">
        <w:rPr>
          <w:rFonts w:ascii="Open Sans" w:hAnsi="Open Sans" w:cs="Open Sans"/>
          <w:color w:val="44546A" w:themeColor="text2"/>
          <w:sz w:val="28"/>
          <w:szCs w:val="28"/>
          <w:lang w:val="ru-RU"/>
        </w:rPr>
        <w:t>Джами ас-сахих (Сунан Ат-Тирмизи), книга: Толкование Корана. Глава: Толкование суры Аль-Ахзаб (33), том 5, стр. 352, хадис 3206, изд-во Дару ихйаи турасил араби, исследование Ахмад Мухаммад Шакир и другие, Бейрут, Ливан, в пяти томах.</w:t>
      </w:r>
    </w:p>
    <w:p w:rsidR="002668C4" w:rsidRPr="002668C4" w:rsidRDefault="002668C4" w:rsidP="00D11749">
      <w:pPr>
        <w:pStyle w:val="a3"/>
        <w:rPr>
          <w:rFonts w:ascii="Open Sans" w:hAnsi="Open Sans" w:cs="Open Sans"/>
          <w:color w:val="000000" w:themeColor="text1"/>
          <w:sz w:val="28"/>
          <w:szCs w:val="28"/>
          <w:lang w:val="ru-RU"/>
        </w:rPr>
      </w:pPr>
    </w:p>
    <w:p w:rsidR="002668C4" w:rsidRDefault="002668C4" w:rsidP="00D11749">
      <w:pPr>
        <w:pStyle w:val="a3"/>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А Хаким Нишапури и Захаби назвали данный хадис </w:t>
      </w:r>
      <w:r w:rsidRPr="002668C4">
        <w:rPr>
          <w:rFonts w:ascii="Open Sans" w:hAnsi="Open Sans" w:cs="Open Sans"/>
          <w:color w:val="538135" w:themeColor="accent6" w:themeShade="BF"/>
          <w:sz w:val="28"/>
          <w:szCs w:val="28"/>
          <w:lang w:val="ru-RU"/>
        </w:rPr>
        <w:t>достоверным (сахих).</w:t>
      </w:r>
    </w:p>
    <w:p w:rsidR="002668C4" w:rsidRDefault="002668C4" w:rsidP="00D11749">
      <w:pPr>
        <w:pStyle w:val="a3"/>
        <w:rPr>
          <w:rFonts w:ascii="Open Sans" w:hAnsi="Open Sans" w:cs="Open Sans"/>
          <w:color w:val="000000" w:themeColor="text1"/>
          <w:sz w:val="28"/>
          <w:szCs w:val="28"/>
          <w:lang w:val="ru-RU"/>
        </w:rPr>
      </w:pPr>
    </w:p>
    <w:p w:rsidR="002668C4" w:rsidRDefault="00F23D1E" w:rsidP="00E0161A">
      <w:pPr>
        <w:pStyle w:val="a3"/>
        <w:rPr>
          <w:rFonts w:ascii="Open Sans" w:hAnsi="Open Sans" w:cs="Open Sans"/>
          <w:color w:val="000000" w:themeColor="text1"/>
          <w:sz w:val="28"/>
          <w:szCs w:val="28"/>
          <w:lang w:val="ru-RU"/>
        </w:rPr>
      </w:pPr>
      <w:r w:rsidRPr="00F23D1E">
        <w:rPr>
          <w:rFonts w:ascii="Open Sans" w:hAnsi="Open Sans" w:cs="Open Sans"/>
          <w:color w:val="000000" w:themeColor="text1"/>
          <w:sz w:val="28"/>
          <w:szCs w:val="28"/>
          <w:lang w:val="ru-RU"/>
        </w:rPr>
        <w:t xml:space="preserve">Подробнее с  преданиями об этом вы можете ознакомиться </w:t>
      </w:r>
      <w:r w:rsidR="00D11749">
        <w:rPr>
          <w:rFonts w:ascii="Open Sans" w:hAnsi="Open Sans" w:cs="Open Sans"/>
          <w:color w:val="000000" w:themeColor="text1"/>
          <w:sz w:val="28"/>
          <w:szCs w:val="28"/>
          <w:lang w:val="ru-RU"/>
        </w:rPr>
        <w:t>п</w:t>
      </w:r>
      <w:r w:rsidR="00E0161A">
        <w:rPr>
          <w:rFonts w:ascii="Open Sans" w:hAnsi="Open Sans" w:cs="Open Sans"/>
          <w:color w:val="000000" w:themeColor="text1"/>
          <w:sz w:val="28"/>
          <w:szCs w:val="28"/>
          <w:lang w:val="ru-RU"/>
        </w:rPr>
        <w:t xml:space="preserve">о следующей ссылке: </w:t>
      </w:r>
      <w:hyperlink r:id="rId7" w:history="1">
        <w:r w:rsidR="00E0161A" w:rsidRPr="00427459">
          <w:rPr>
            <w:rStyle w:val="a4"/>
            <w:rFonts w:ascii="Open Sans" w:hAnsi="Open Sans" w:cs="Open Sans"/>
            <w:sz w:val="28"/>
            <w:szCs w:val="28"/>
            <w:lang w:val="ru-RU"/>
          </w:rPr>
          <w:t>https://dovodi.ru/dovodi/aat-tathir-ocisenie/ayat-tathir-ahlulbait-dovodi</w:t>
        </w:r>
      </w:hyperlink>
    </w:p>
    <w:p w:rsidR="00E0161A" w:rsidRDefault="00E0161A" w:rsidP="00E0161A">
      <w:pPr>
        <w:pStyle w:val="a3"/>
        <w:rPr>
          <w:rFonts w:ascii="Open Sans" w:hAnsi="Open Sans" w:cs="Open Sans"/>
          <w:color w:val="000000" w:themeColor="text1"/>
          <w:sz w:val="28"/>
          <w:szCs w:val="28"/>
          <w:lang w:val="ru-RU"/>
        </w:rPr>
      </w:pPr>
    </w:p>
    <w:p w:rsidR="00F23D1E" w:rsidRDefault="00F23D1E" w:rsidP="00F23D1E">
      <w:pPr>
        <w:pStyle w:val="a3"/>
        <w:rPr>
          <w:rFonts w:ascii="Open Sans" w:hAnsi="Open Sans" w:cs="Open Sans"/>
          <w:color w:val="44546A" w:themeColor="text2"/>
          <w:sz w:val="28"/>
          <w:szCs w:val="28"/>
          <w:lang w:val="ru-RU"/>
        </w:rPr>
      </w:pPr>
      <w:r>
        <w:rPr>
          <w:rFonts w:ascii="Open Sans" w:hAnsi="Open Sans" w:cs="Open Sans"/>
          <w:color w:val="000000" w:themeColor="text1"/>
          <w:sz w:val="28"/>
          <w:szCs w:val="28"/>
          <w:lang w:val="ru-RU"/>
        </w:rPr>
        <w:t>Теперь, возни</w:t>
      </w:r>
      <w:r w:rsidR="003204BD">
        <w:rPr>
          <w:rFonts w:ascii="Open Sans" w:hAnsi="Open Sans" w:cs="Open Sans"/>
          <w:color w:val="000000" w:themeColor="text1"/>
          <w:sz w:val="28"/>
          <w:szCs w:val="28"/>
          <w:lang w:val="ru-RU"/>
        </w:rPr>
        <w:t>кает очень важный вопрос, делал</w:t>
      </w:r>
      <w:r>
        <w:rPr>
          <w:rFonts w:ascii="Open Sans" w:hAnsi="Open Sans" w:cs="Open Sans"/>
          <w:color w:val="000000" w:themeColor="text1"/>
          <w:sz w:val="28"/>
          <w:szCs w:val="28"/>
          <w:lang w:val="ru-RU"/>
        </w:rPr>
        <w:t xml:space="preserve"> ли Пророк (с) когда</w:t>
      </w:r>
      <w:r w:rsidRPr="00F23D1E">
        <w:rPr>
          <w:rFonts w:ascii="Open Sans" w:hAnsi="Open Sans" w:cs="Open Sans"/>
          <w:color w:val="000000" w:themeColor="text1"/>
          <w:sz w:val="28"/>
          <w:szCs w:val="28"/>
          <w:lang w:val="ru-RU"/>
        </w:rPr>
        <w:t>-нибудь что-то подобное в отношении своих жен?</w:t>
      </w:r>
      <w:r w:rsidR="002668C4">
        <w:rPr>
          <w:rFonts w:ascii="Open Sans" w:hAnsi="Open Sans" w:cs="Open Sans"/>
          <w:color w:val="000000" w:themeColor="text1"/>
          <w:sz w:val="28"/>
          <w:szCs w:val="28"/>
          <w:lang w:val="ru-RU"/>
        </w:rPr>
        <w:t xml:space="preserve"> Нет, никогда не делал и никоим образом не указывал на то, что данный аят был ниспослан о его женах. Тогда откуда у вас такое желание внести жен его светлости (с) в число тех, о ком ниспослан аят «О обитатели Дома…»!?</w:t>
      </w:r>
    </w:p>
    <w:p w:rsidR="009B57A5" w:rsidRDefault="007E56D8" w:rsidP="007E56D8">
      <w:pPr>
        <w:pStyle w:val="a3"/>
        <w:numPr>
          <w:ilvl w:val="0"/>
          <w:numId w:val="1"/>
        </w:numPr>
        <w:rPr>
          <w:rFonts w:ascii="Open Sans" w:hAnsi="Open Sans" w:cs="Open Sans"/>
          <w:sz w:val="28"/>
          <w:szCs w:val="28"/>
          <w:lang w:val="ru-RU"/>
        </w:rPr>
      </w:pPr>
      <w:r>
        <w:rPr>
          <w:rFonts w:ascii="Open Sans" w:hAnsi="Open Sans" w:cs="Open Sans"/>
          <w:sz w:val="28"/>
          <w:szCs w:val="28"/>
          <w:lang w:val="ru-RU"/>
        </w:rPr>
        <w:t>Жены Пророка (с) никогда не говорили, что этот аят был ниспослан о них.</w:t>
      </w:r>
      <w:r w:rsidR="002668C4">
        <w:rPr>
          <w:rFonts w:ascii="Open Sans" w:hAnsi="Open Sans" w:cs="Open Sans"/>
          <w:sz w:val="28"/>
          <w:szCs w:val="28"/>
          <w:lang w:val="ru-RU"/>
        </w:rPr>
        <w:t xml:space="preserve"> Более того, наоборот, некоторые из них утверждали об обратном. Например, Ум Салама, которая стала свидетелем того, что Пророк (с), впустив Али, Фатиму, Хасана и Хусейна (мир им!) под свои покрова и называя их Ахл аль-бейт, молился о них, попыталась также войти под покрова, но Пророк (с) помешал ей и вырвал свою одежду из ее рук:</w:t>
      </w:r>
    </w:p>
    <w:p w:rsidR="002668C4" w:rsidRDefault="002668C4" w:rsidP="002668C4">
      <w:pPr>
        <w:pStyle w:val="a3"/>
        <w:bidi/>
        <w:rPr>
          <w:rFonts w:ascii="Open Sans" w:hAnsi="Open Sans" w:cs="Open Sans"/>
          <w:sz w:val="28"/>
          <w:szCs w:val="28"/>
          <w:lang w:val="ru-RU"/>
        </w:rPr>
      </w:pPr>
      <w:r>
        <w:rPr>
          <w:rFonts w:ascii="Open Sans" w:hAnsi="Open Sans" w:cs="Open Sans"/>
          <w:sz w:val="28"/>
          <w:szCs w:val="28"/>
          <w:lang w:val="ru-RU"/>
        </w:rPr>
        <w:lastRenderedPageBreak/>
        <w:t xml:space="preserve"> </w:t>
      </w:r>
      <w:r w:rsidRPr="002668C4">
        <w:rPr>
          <w:rFonts w:ascii="Open Sans" w:hAnsi="Open Sans" w:cs="Open Sans"/>
          <w:sz w:val="28"/>
          <w:szCs w:val="28"/>
          <w:lang w:val="ru-RU"/>
        </w:rPr>
        <w:t xml:space="preserve">26206 </w:t>
      </w:r>
      <w:r w:rsidRPr="002668C4">
        <w:rPr>
          <w:rFonts w:ascii="Open Sans" w:hAnsi="Open Sans" w:cs="Times New Roman"/>
          <w:sz w:val="28"/>
          <w:szCs w:val="28"/>
          <w:rtl/>
          <w:lang w:val="ru-RU"/>
        </w:rPr>
        <w:t xml:space="preserve">حَدَّثَنَا عَفَّانُ حَدَّثَنَا حَمَّادُ بْنُ سَلَمَةَ قَالَ حَدَّثَنَا عَلِيُّ بْنُ زَيْدٍ عَنْ شَهْرِ بْنِ حَوْشَبٍ عَنْ أُمِّ سَلَمَةَ أَنَّ رَسُولَ اللَّهِ صَلَّى اللَّهُ عَلَيْهِ وَسَلَّمَ قَالَ لِفَاطِمَةَ ائْتِينِي بِزَوْجِكِ وَابْنَيْكِ فَجَاءَتْ بِهِمْ فَأَلْقَى عَلَيْهِمْ كِسَاءً فَدَكِيًّا قَالَ ثُمَّ وَضَعَ يَدَهُ عَلَيْهِمْ ثُمَّ قَالَ اللَّهُمَّ إِنَّ هَؤُلَاءِ آلُ مُحَمَّدٍ فَاجْعَلْ صَلَوَاتِكَ وَبَرَكَاتِكَ عَلَى مُحَمَّدٍ وَعَلَى آلِ مُحَمَّدٍ إِنَّكَ حَمِيدٌ مَجِيدٌ قَالَتْ أُمُّ سَلَمَةَ فَرَفَعْتُ الْكِسَاءَ لِأَدْخُلَ مَعَهُمْ </w:t>
      </w:r>
      <w:r w:rsidRPr="002668C4">
        <w:rPr>
          <w:rFonts w:ascii="Open Sans" w:hAnsi="Open Sans" w:cs="Times New Roman"/>
          <w:color w:val="FF0000"/>
          <w:sz w:val="28"/>
          <w:szCs w:val="28"/>
          <w:rtl/>
          <w:lang w:val="ru-RU"/>
        </w:rPr>
        <w:t xml:space="preserve">فَجَذَبَهُ مِنْ يَدِي </w:t>
      </w:r>
      <w:r w:rsidRPr="002668C4">
        <w:rPr>
          <w:rFonts w:ascii="Open Sans" w:hAnsi="Open Sans" w:cs="Times New Roman"/>
          <w:sz w:val="28"/>
          <w:szCs w:val="28"/>
          <w:rtl/>
          <w:lang w:val="ru-RU"/>
        </w:rPr>
        <w:t>وَقَالَ إِنَّكِ عَلَى خَيْرٍ</w:t>
      </w:r>
    </w:p>
    <w:p w:rsidR="002668C4" w:rsidRDefault="002668C4" w:rsidP="002668C4">
      <w:pPr>
        <w:pStyle w:val="a3"/>
        <w:bidi/>
        <w:rPr>
          <w:rFonts w:ascii="Open Sans" w:hAnsi="Open Sans" w:cs="Open Sans"/>
          <w:sz w:val="28"/>
          <w:szCs w:val="28"/>
          <w:lang w:val="ru-RU"/>
        </w:rPr>
      </w:pPr>
    </w:p>
    <w:p w:rsidR="002668C4" w:rsidRDefault="002668C4" w:rsidP="002668C4">
      <w:pPr>
        <w:pStyle w:val="a3"/>
        <w:rPr>
          <w:rFonts w:ascii="Open Sans" w:hAnsi="Open Sans" w:cs="Open Sans"/>
          <w:sz w:val="28"/>
          <w:szCs w:val="28"/>
          <w:lang w:val="ru-RU"/>
        </w:rPr>
      </w:pPr>
      <w:r w:rsidRPr="002668C4">
        <w:rPr>
          <w:rFonts w:ascii="Open Sans" w:hAnsi="Open Sans" w:cs="Open Sans"/>
          <w:sz w:val="28"/>
          <w:szCs w:val="28"/>
          <w:lang w:val="ru-RU"/>
        </w:rPr>
        <w:t xml:space="preserve">Ахмад Ибн Ханбал передает хадис с цепочкой передатчиков восходящей к Шахр Ибн Хавшабу, который передает </w:t>
      </w:r>
      <w:r w:rsidR="006F6474">
        <w:rPr>
          <w:rFonts w:ascii="Open Sans" w:hAnsi="Open Sans" w:cs="Open Sans"/>
          <w:sz w:val="28"/>
          <w:szCs w:val="28"/>
          <w:lang w:val="ru-RU"/>
        </w:rPr>
        <w:t>от Ум Салама, которая сказала: Поистине, П</w:t>
      </w:r>
      <w:r w:rsidRPr="002668C4">
        <w:rPr>
          <w:rFonts w:ascii="Open Sans" w:hAnsi="Open Sans" w:cs="Open Sans"/>
          <w:sz w:val="28"/>
          <w:szCs w:val="28"/>
          <w:lang w:val="ru-RU"/>
        </w:rPr>
        <w:t>осланник Аллаха (с) сказал Фатиме: «приходи ко мне вместе с супругом и сыновьями». И пришла Фатима с ними. И накинул на них пророк плащ из Фадака (Хайбар) и сказал: «О Аллах! Эти и есть семейство Мухаммада, так установи Свое благословение и благодать над Мухаммадом и его семейством. Поистине</w:t>
      </w:r>
      <w:r w:rsidR="00D52A91">
        <w:rPr>
          <w:rFonts w:ascii="Open Sans" w:hAnsi="Open Sans" w:cs="Open Sans"/>
          <w:sz w:val="28"/>
          <w:szCs w:val="28"/>
          <w:lang w:val="ru-RU"/>
        </w:rPr>
        <w:t>,</w:t>
      </w:r>
      <w:r w:rsidRPr="002668C4">
        <w:rPr>
          <w:rFonts w:ascii="Open Sans" w:hAnsi="Open Sans" w:cs="Open Sans"/>
          <w:sz w:val="28"/>
          <w:szCs w:val="28"/>
          <w:lang w:val="ru-RU"/>
        </w:rPr>
        <w:t xml:space="preserve"> ты Хвалимый и Славный». Ум Салама говорит: я подняла плащ чтобы войти под нее вместе с ними, но </w:t>
      </w:r>
      <w:r w:rsidRPr="002668C4">
        <w:rPr>
          <w:rFonts w:ascii="Open Sans" w:hAnsi="Open Sans" w:cs="Open Sans"/>
          <w:color w:val="FF0000"/>
          <w:sz w:val="28"/>
          <w:szCs w:val="28"/>
          <w:lang w:val="ru-RU"/>
        </w:rPr>
        <w:t>Пророк вырвал плащ из моих рук</w:t>
      </w:r>
      <w:r w:rsidRPr="002668C4">
        <w:rPr>
          <w:rFonts w:ascii="Open Sans" w:hAnsi="Open Sans" w:cs="Open Sans"/>
          <w:sz w:val="28"/>
          <w:szCs w:val="28"/>
          <w:lang w:val="ru-RU"/>
        </w:rPr>
        <w:t xml:space="preserve"> и сказал: поистине, ты в добре.</w:t>
      </w:r>
    </w:p>
    <w:p w:rsidR="002668C4" w:rsidRDefault="002668C4" w:rsidP="002668C4">
      <w:pPr>
        <w:pStyle w:val="a3"/>
        <w:rPr>
          <w:rFonts w:ascii="Open Sans" w:hAnsi="Open Sans" w:cs="Open Sans"/>
          <w:sz w:val="28"/>
          <w:szCs w:val="28"/>
          <w:lang w:val="ru-RU"/>
        </w:rPr>
      </w:pPr>
    </w:p>
    <w:p w:rsidR="002668C4" w:rsidRDefault="002668C4" w:rsidP="002668C4">
      <w:pPr>
        <w:pStyle w:val="a3"/>
        <w:rPr>
          <w:rFonts w:ascii="Open Sans" w:hAnsi="Open Sans" w:cs="Open Sans"/>
          <w:color w:val="44546A" w:themeColor="text2"/>
          <w:sz w:val="28"/>
          <w:szCs w:val="28"/>
          <w:lang w:val="ru-RU"/>
        </w:rPr>
      </w:pPr>
      <w:r w:rsidRPr="002668C4">
        <w:rPr>
          <w:rFonts w:ascii="Open Sans" w:hAnsi="Open Sans" w:cs="Open Sans"/>
          <w:color w:val="44546A" w:themeColor="text2"/>
          <w:sz w:val="28"/>
          <w:szCs w:val="28"/>
          <w:lang w:val="ru-RU"/>
        </w:rPr>
        <w:t>Ахмад Ибн Ханбал, Муснад, остальной муснад ансаров, глава: хадис Ум Саламе, супруги пророка (с), том 44, стр. 327, хадис: 26746, исследование: Шуйаб Аль-Арнаут, Адил Муршид и другие, изд-во Муассисатур рисаля, Бейрут, Ливан, издание первое, 2001 - 1421.</w:t>
      </w:r>
    </w:p>
    <w:p w:rsidR="002668C4" w:rsidRPr="002668C4" w:rsidRDefault="002668C4" w:rsidP="002668C4">
      <w:pPr>
        <w:pStyle w:val="a3"/>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Пророк (с) вырывал этот «плащ» из рук своих жен, а вы хотите силой </w:t>
      </w:r>
      <w:r w:rsidR="006F6474">
        <w:rPr>
          <w:rFonts w:ascii="Open Sans" w:hAnsi="Open Sans" w:cs="Open Sans"/>
          <w:color w:val="000000" w:themeColor="text1"/>
          <w:sz w:val="28"/>
          <w:szCs w:val="28"/>
          <w:lang w:val="ru-RU"/>
        </w:rPr>
        <w:t>вклеить его в их руки.</w:t>
      </w:r>
    </w:p>
    <w:p w:rsidR="007E56D8" w:rsidRDefault="006F6474" w:rsidP="007E56D8">
      <w:pPr>
        <w:pStyle w:val="a3"/>
        <w:numPr>
          <w:ilvl w:val="0"/>
          <w:numId w:val="1"/>
        </w:numPr>
        <w:rPr>
          <w:rFonts w:ascii="Open Sans" w:hAnsi="Open Sans" w:cs="Open Sans"/>
          <w:sz w:val="28"/>
          <w:szCs w:val="28"/>
          <w:lang w:val="ru-RU"/>
        </w:rPr>
      </w:pPr>
      <w:r>
        <w:rPr>
          <w:rFonts w:ascii="Open Sans" w:hAnsi="Open Sans" w:cs="Open Sans"/>
          <w:sz w:val="28"/>
          <w:szCs w:val="28"/>
          <w:lang w:val="ru-RU"/>
        </w:rPr>
        <w:t>Существуют предания, согласно которым в число Ахл аль-бейт входят только те, кто имеет кровное родство с Пророком (с):</w:t>
      </w:r>
    </w:p>
    <w:p w:rsidR="006F6474" w:rsidRDefault="006F6474" w:rsidP="006F6474">
      <w:pPr>
        <w:pStyle w:val="a3"/>
        <w:rPr>
          <w:rFonts w:ascii="Open Sans" w:hAnsi="Open Sans" w:cs="Open Sans"/>
          <w:sz w:val="28"/>
          <w:szCs w:val="28"/>
          <w:lang w:val="ru-RU"/>
        </w:rPr>
      </w:pPr>
    </w:p>
    <w:p w:rsidR="006F6474" w:rsidRDefault="006F6474" w:rsidP="006F6474">
      <w:pPr>
        <w:pStyle w:val="a3"/>
        <w:bidi/>
        <w:rPr>
          <w:rFonts w:ascii="Open Sans" w:hAnsi="Open Sans" w:cs="Open Sans"/>
          <w:sz w:val="28"/>
          <w:szCs w:val="28"/>
          <w:lang w:val="ru-RU"/>
        </w:rPr>
      </w:pPr>
      <w:r w:rsidRPr="006F6474">
        <w:rPr>
          <w:rFonts w:ascii="Open Sans" w:hAnsi="Open Sans" w:cs="Open Sans"/>
          <w:sz w:val="28"/>
          <w:szCs w:val="28"/>
          <w:lang w:val="ru-RU"/>
        </w:rPr>
        <w:t xml:space="preserve">(2408) </w:t>
      </w:r>
      <w:r w:rsidRPr="006F6474">
        <w:rPr>
          <w:rFonts w:ascii="Open Sans" w:hAnsi="Open Sans" w:cs="Times New Roman"/>
          <w:sz w:val="28"/>
          <w:szCs w:val="28"/>
          <w:rtl/>
          <w:lang w:val="ru-RU"/>
        </w:rPr>
        <w:t xml:space="preserve">حَدَّثَنَا مُحَمَّدُ بْنُ بَكَّارِ بْنِ الرَّيَّانِ، حَدَّثَنَا حَسَّانُ يَعْنِي ابْنَ إِبْرَاهِيمَ، عَنْ سَعِيدٍ وَهُوَ ابْنُ مَسْرُوقٍ، عَنْ يَزِيدَ بْنِ حَيَّانَ، عَنْ زَيْدِ بْنِ أَرْقَمَ، قَالَ: دَخَلْنَا عَلَيْهِ فَقُلْنَا لَهُ: لَقَدْ رَأَيْتَ خَيْرًا، لَقَدْ صَاحَبْتَ رَسُولَ اللهِ صَلَّى اللهُ عَلَيْهِ وَسَلَّمَ وَصَلَّيْتَ خَلْفَهُ، وَسَاقَ الْحَدِيثَ بِنَحْوِ حَدِيثِ أَبِي حَيَّانَ، غَيْرَ أَنَّهُ قَالَ: " أَلَا وَإِنِّي تَارِكٌ فِيكُمْ ثَقَلَيْنِ: أَحَدُهُمَا كِتَابُ اللهِ عَزَّ وَجَلَّ، هُوَ حَبْلُ اللهِ، مَنِ اتَّبَعَهُ كَانَ عَلَى الْهُدَى، وَمَنْ تَرَكَهُ كَانَ عَلَى ضَلَالَةٍ " وَفِيهِ فَقُلْنَا: </w:t>
      </w:r>
      <w:r w:rsidRPr="006F6474">
        <w:rPr>
          <w:rFonts w:ascii="Open Sans" w:hAnsi="Open Sans" w:cs="Times New Roman"/>
          <w:color w:val="FF0000"/>
          <w:sz w:val="28"/>
          <w:szCs w:val="28"/>
          <w:rtl/>
          <w:lang w:val="ru-RU"/>
        </w:rPr>
        <w:t>مَنْ أَهْلُ بَيْتِهِ؟ نِسَاؤُهُ؟ قَالَ: لَا، وَايْمُ اللهِ إِنَّ الْمَرْأَةَ تَكُونُ مَعَ الرَّجُلِ الْعَصْرَ مِنَ الدَّهْرِ، ثُمَّ يُطَلِّقُهَا فَتَرْجِعُ إِلَى أَبِيهَا وَقَوْمِهَا أَهْلُ بَيْتِهِ أَصْلُهُ، وَعَصَبَتُهُ الَّذِينَ حُرِمُوا الصَّدَقَةَ بَعْدَهُ</w:t>
      </w:r>
    </w:p>
    <w:p w:rsidR="006F6474" w:rsidRDefault="006F6474" w:rsidP="006F6474">
      <w:pPr>
        <w:pStyle w:val="a3"/>
        <w:rPr>
          <w:rFonts w:ascii="Open Sans" w:hAnsi="Open Sans" w:cs="Open Sans"/>
          <w:sz w:val="28"/>
          <w:szCs w:val="28"/>
          <w:lang w:val="ru-RU"/>
        </w:rPr>
      </w:pPr>
    </w:p>
    <w:p w:rsidR="006F6474" w:rsidRDefault="006F6474" w:rsidP="006F6474">
      <w:pPr>
        <w:pStyle w:val="a3"/>
        <w:rPr>
          <w:rFonts w:ascii="Open Sans" w:hAnsi="Open Sans" w:cs="Open Sans"/>
          <w:color w:val="FF0000"/>
          <w:sz w:val="28"/>
          <w:szCs w:val="28"/>
          <w:lang w:val="ru-RU"/>
        </w:rPr>
      </w:pPr>
      <w:r w:rsidRPr="006F6474">
        <w:rPr>
          <w:rFonts w:ascii="Open Sans" w:hAnsi="Open Sans" w:cs="Open Sans"/>
          <w:sz w:val="28"/>
          <w:szCs w:val="28"/>
          <w:lang w:val="ru-RU"/>
        </w:rPr>
        <w:lastRenderedPageBreak/>
        <w:t xml:space="preserve">2408-1. Передают Зэйда Ибн Аркама. Он сказал: «Мы вошли к нему и сказали ему: «Тебе досталось столько добра! Ты сопровождал Посланника Аллаха, молился за ним…» Далее он привёл аналогию хадиса Абу Хаййана, но выразился так: «О, да! Я оставляю в вас две тяжести. Одна из них – Писание Аллаха, Всепочитаем Он и Всеславен. Оно – нить Аллаха. Кто последует ему, тот пребудет на правильной дороге. Ну, а кто оставит оное, тот пребудет в блуждании…» В нём также говорится: </w:t>
      </w:r>
      <w:r w:rsidRPr="006F6474">
        <w:rPr>
          <w:rFonts w:ascii="Open Sans" w:hAnsi="Open Sans" w:cs="Open Sans"/>
          <w:color w:val="FF0000"/>
          <w:sz w:val="28"/>
          <w:szCs w:val="28"/>
          <w:lang w:val="ru-RU"/>
        </w:rPr>
        <w:t>«И мы спросили: «Кто это «люди его дома» (Ахл аль-бейт)? Его женщины (что ли)?» Тот ответил: «Нет! Клянусь Аллахом! Женщина пребывает (лишь некоторое время) вместе с мужчиной. Век в вечности. Но</w:t>
      </w:r>
      <w:r w:rsidR="00455583">
        <w:rPr>
          <w:rFonts w:ascii="Open Sans" w:hAnsi="Open Sans" w:cs="Open Sans"/>
          <w:color w:val="FF0000"/>
          <w:sz w:val="28"/>
          <w:szCs w:val="28"/>
          <w:lang w:val="ru-RU"/>
        </w:rPr>
        <w:t>,</w:t>
      </w:r>
      <w:r w:rsidRPr="006F6474">
        <w:rPr>
          <w:rFonts w:ascii="Open Sans" w:hAnsi="Open Sans" w:cs="Open Sans"/>
          <w:color w:val="FF0000"/>
          <w:sz w:val="28"/>
          <w:szCs w:val="28"/>
          <w:lang w:val="ru-RU"/>
        </w:rPr>
        <w:t xml:space="preserve"> затем он даёт ей развод и она возвращается к своему отцу и (к) своему народу. «Люди его дома» (Ахл аль-бейт) – (то) его корень и его кровная родня, подаяние которым запрещено после него».</w:t>
      </w:r>
    </w:p>
    <w:p w:rsidR="006F6474" w:rsidRDefault="006F6474" w:rsidP="006F6474">
      <w:pPr>
        <w:pStyle w:val="a3"/>
        <w:rPr>
          <w:rFonts w:ascii="Open Sans" w:hAnsi="Open Sans" w:cs="Open Sans"/>
          <w:color w:val="FF0000"/>
          <w:sz w:val="28"/>
          <w:szCs w:val="28"/>
          <w:lang w:val="ru-RU"/>
        </w:rPr>
      </w:pPr>
    </w:p>
    <w:p w:rsidR="006F6474" w:rsidRPr="006F6474" w:rsidRDefault="006F6474" w:rsidP="006F6474">
      <w:pPr>
        <w:pStyle w:val="a3"/>
        <w:rPr>
          <w:rFonts w:ascii="Open Sans" w:hAnsi="Open Sans" w:cs="Open Sans"/>
          <w:color w:val="44546A" w:themeColor="text2"/>
          <w:sz w:val="28"/>
          <w:szCs w:val="28"/>
          <w:lang w:val="ru-RU"/>
        </w:rPr>
      </w:pPr>
      <w:r w:rsidRPr="006F6474">
        <w:rPr>
          <w:rFonts w:ascii="Open Sans" w:hAnsi="Open Sans" w:cs="Open Sans"/>
          <w:color w:val="44546A" w:themeColor="text2"/>
          <w:sz w:val="28"/>
          <w:szCs w:val="28"/>
          <w:lang w:val="ru-RU"/>
        </w:rPr>
        <w:t>Сахих, автор: Муслим Ибн Хаджадж Абу Аль-Хасан Аль-Кейшари Ан-Нисабури, книга: Достоинства сподвижников, глава: О достоинствах Али Ибн Абу Талиба, том 4, стр. 1874, хадис 2408, изд-во Дару ихйаи кутубил арабиййа, исследование: Мухаммад Фуад Абд Аль-Баки, в пяти томах, Бейрут, Ливан.</w:t>
      </w:r>
    </w:p>
    <w:p w:rsidR="006F6474" w:rsidRDefault="006F6474" w:rsidP="006F6474">
      <w:pPr>
        <w:pStyle w:val="a3"/>
        <w:rPr>
          <w:rFonts w:ascii="Open Sans" w:hAnsi="Open Sans" w:cs="Open Sans"/>
          <w:sz w:val="28"/>
          <w:szCs w:val="28"/>
          <w:lang w:val="ru-RU"/>
        </w:rPr>
      </w:pPr>
    </w:p>
    <w:p w:rsidR="006F6474" w:rsidRDefault="00582765" w:rsidP="00D52A91">
      <w:pPr>
        <w:pStyle w:val="a3"/>
        <w:numPr>
          <w:ilvl w:val="0"/>
          <w:numId w:val="1"/>
        </w:numPr>
        <w:rPr>
          <w:rFonts w:ascii="Open Sans" w:hAnsi="Open Sans" w:cs="Open Sans"/>
          <w:sz w:val="28"/>
          <w:szCs w:val="28"/>
          <w:lang w:val="ru-RU"/>
        </w:rPr>
      </w:pPr>
      <w:r>
        <w:rPr>
          <w:rFonts w:ascii="Open Sans" w:hAnsi="Open Sans" w:cs="Open Sans"/>
          <w:sz w:val="28"/>
          <w:szCs w:val="28"/>
          <w:lang w:val="ru-RU"/>
        </w:rPr>
        <w:t>Пророк (с) неоднократно использует слово Ахл аль-бейт вместе со словом кровные родственники (</w:t>
      </w:r>
      <w:r>
        <w:rPr>
          <w:rFonts w:ascii="Open Sans" w:hAnsi="Open Sans" w:hint="cs"/>
          <w:sz w:val="28"/>
          <w:szCs w:val="28"/>
          <w:rtl/>
        </w:rPr>
        <w:t>عترة</w:t>
      </w:r>
      <w:r w:rsidR="00D52A91">
        <w:rPr>
          <w:rFonts w:ascii="Open Sans" w:hAnsi="Open Sans"/>
          <w:sz w:val="28"/>
          <w:szCs w:val="28"/>
          <w:lang w:val="ru-RU"/>
        </w:rPr>
        <w:t xml:space="preserve"> - итра</w:t>
      </w:r>
      <w:r>
        <w:rPr>
          <w:rFonts w:ascii="Open Sans" w:hAnsi="Open Sans" w:cs="Open Sans"/>
          <w:sz w:val="28"/>
          <w:szCs w:val="28"/>
          <w:lang w:val="ru-RU"/>
        </w:rPr>
        <w:t xml:space="preserve">), что явно свидетельствует о том, что </w:t>
      </w:r>
      <w:r>
        <w:rPr>
          <w:rFonts w:ascii="Open Sans" w:hAnsi="Open Sans" w:cs="Arial"/>
          <w:sz w:val="28"/>
          <w:szCs w:val="28"/>
          <w:lang w:val="ru-RU"/>
        </w:rPr>
        <w:t>жены не могут входить в это число</w:t>
      </w:r>
      <w:r>
        <w:rPr>
          <w:rFonts w:ascii="Open Sans" w:hAnsi="Open Sans" w:cs="Open Sans"/>
          <w:sz w:val="28"/>
          <w:szCs w:val="28"/>
          <w:lang w:val="ru-RU"/>
        </w:rPr>
        <w:t>:</w:t>
      </w:r>
    </w:p>
    <w:p w:rsidR="00582765" w:rsidRDefault="00582765" w:rsidP="00582765">
      <w:pPr>
        <w:pStyle w:val="a3"/>
        <w:bidi/>
        <w:rPr>
          <w:rFonts w:ascii="Open Sans" w:hAnsi="Open Sans" w:cs="Arial"/>
          <w:sz w:val="28"/>
          <w:szCs w:val="28"/>
          <w:rtl/>
          <w:lang w:val="ru-RU"/>
        </w:rPr>
      </w:pPr>
      <w:r w:rsidRPr="00582765">
        <w:rPr>
          <w:rFonts w:ascii="Open Sans" w:hAnsi="Open Sans"/>
          <w:sz w:val="28"/>
          <w:szCs w:val="28"/>
          <w:lang w:val="ru-RU"/>
        </w:rPr>
        <w:t xml:space="preserve">3788 </w:t>
      </w:r>
      <w:r w:rsidRPr="00582765">
        <w:rPr>
          <w:rFonts w:ascii="Open Sans" w:hAnsi="Open Sans" w:cs="Arial"/>
          <w:sz w:val="28"/>
          <w:szCs w:val="28"/>
          <w:rtl/>
          <w:lang w:val="ru-RU"/>
        </w:rPr>
        <w:t xml:space="preserve">حَدَّثَنَا عَلِيُّ بْنُ الْمُنْذِرِ الْكُوفِيُّ حَدَّثَنَا مُحَمَّدُ بْنُ فُضَيْلٍ حَدَّثَنَا الْأَعْمَشُ عَنْ عَطِيَّةَ عَنْ أَبِي سَعِيدٍ وَالْأَعْمَشُ عَنْ حَبِيبِ بْنِ أَبِي ثَابِتٍ عَنْ زَيْدِ بْنِ أَرْقَمَ رَضِيَ اللَّهُ عَنْهُمَا قَالَا قَالَ رَسُولُ اللَّهِ صَلَّى اللَّهُ عَلَيْهِ وَسَلَّمَ إِنِّي تَارِكٌ فِيكُمْ مَا إِنْ تَمَسَّكْتُمْ بِهِ لَنْ تَضِلُّوا بَعْدِي أَحَدُهُمَا أَعْظَمُ مِنْ الْآخَرِ كِتَابُ اللَّهِ حَبْلٌ مَمْدُودٌ مِنْ السَّمَاءِ إِلَى الْأَرْضِ </w:t>
      </w:r>
      <w:r w:rsidRPr="00582765">
        <w:rPr>
          <w:rFonts w:ascii="Open Sans" w:hAnsi="Open Sans" w:cs="Arial"/>
          <w:color w:val="FF0000"/>
          <w:sz w:val="28"/>
          <w:szCs w:val="28"/>
          <w:rtl/>
          <w:lang w:val="ru-RU"/>
        </w:rPr>
        <w:t xml:space="preserve">وَعِتْرَتِي أَهْلُ بَيْتِي </w:t>
      </w:r>
      <w:r w:rsidRPr="00582765">
        <w:rPr>
          <w:rFonts w:ascii="Open Sans" w:hAnsi="Open Sans" w:cs="Arial"/>
          <w:sz w:val="28"/>
          <w:szCs w:val="28"/>
          <w:rtl/>
          <w:lang w:val="ru-RU"/>
        </w:rPr>
        <w:t>وَلَنْ يَتَفَرَّقَا حَتَّى يَرِدَا عَلَيَّ الْحَوْضَ فَانْظُرُوا كَيْفَ تَخْلُفُونِي فِيهِمَا قَالَ هَذَا حَدِيثٌ حَسَنٌ غَرِيبٌ</w:t>
      </w:r>
    </w:p>
    <w:p w:rsidR="00582765" w:rsidRDefault="00582765" w:rsidP="00582765">
      <w:pPr>
        <w:pStyle w:val="a3"/>
        <w:rPr>
          <w:rFonts w:ascii="Open Sans" w:hAnsi="Open Sans" w:cs="Arial"/>
          <w:sz w:val="28"/>
          <w:szCs w:val="28"/>
          <w:rtl/>
          <w:lang w:val="ru-RU"/>
        </w:rPr>
      </w:pPr>
    </w:p>
    <w:p w:rsidR="00582765" w:rsidRPr="00D52A91" w:rsidRDefault="00582765" w:rsidP="00D52A91">
      <w:pPr>
        <w:pStyle w:val="a3"/>
        <w:rPr>
          <w:rFonts w:ascii="Open Sans" w:hAnsi="Open Sans"/>
          <w:sz w:val="28"/>
          <w:szCs w:val="28"/>
          <w:rtl/>
          <w:lang w:val="ru-RU"/>
        </w:rPr>
      </w:pPr>
      <w:r w:rsidRPr="00582765">
        <w:rPr>
          <w:rFonts w:ascii="Open Sans" w:hAnsi="Open Sans"/>
          <w:sz w:val="28"/>
          <w:szCs w:val="28"/>
          <w:lang w:val="ru-RU"/>
        </w:rPr>
        <w:t>Нам рассказал ‘Али ибн аль-Мунзир аль-Куфий: нам рассказал Мухьаммад ибн Фудайл: нам рассказал аль-А’маш от ‘Утайа, от Абу-</w:t>
      </w:r>
      <w:r w:rsidRPr="00582765">
        <w:rPr>
          <w:rFonts w:ascii="Open Sans" w:hAnsi="Open Sans"/>
          <w:sz w:val="28"/>
          <w:szCs w:val="28"/>
          <w:lang w:val="ru-RU"/>
        </w:rPr>
        <w:lastRenderedPageBreak/>
        <w:t>Са’ида и аль-А’маш, от Хьабиба ибн Абу-Сабита, от Зейда ибн Аркхама, которые сказали:</w:t>
      </w:r>
    </w:p>
    <w:p w:rsidR="00582765" w:rsidRDefault="00582765" w:rsidP="00D52A91">
      <w:pPr>
        <w:pStyle w:val="a3"/>
        <w:rPr>
          <w:rFonts w:ascii="Open Sans" w:hAnsi="Open Sans"/>
          <w:sz w:val="28"/>
          <w:szCs w:val="28"/>
          <w:lang w:val="ru-RU"/>
        </w:rPr>
      </w:pPr>
      <w:r w:rsidRPr="00582765">
        <w:rPr>
          <w:rFonts w:ascii="Open Sans" w:hAnsi="Open Sans"/>
          <w:sz w:val="28"/>
          <w:szCs w:val="28"/>
          <w:lang w:val="ru-RU"/>
        </w:rPr>
        <w:t>«Посланник Аллаха (саллал-Лаху 'алейхи ва саллам) сказал: «Я оставляю среди вас то, (благодаря чему,) если вы будете держаться за это, никогда не впадете в заблуждение после меня. Одно из них (из двух), важнее другого. Это – книга Аллаха, (которая является) верф</w:t>
      </w:r>
      <w:r w:rsidR="00D52A91">
        <w:rPr>
          <w:rFonts w:ascii="Open Sans" w:hAnsi="Open Sans"/>
          <w:sz w:val="28"/>
          <w:szCs w:val="28"/>
          <w:lang w:val="ru-RU"/>
        </w:rPr>
        <w:t xml:space="preserve">ью, протянутой от небес к земле. (Второе – это) </w:t>
      </w:r>
      <w:r w:rsidR="00D52A91" w:rsidRPr="00D52A91">
        <w:rPr>
          <w:rFonts w:ascii="Open Sans" w:hAnsi="Open Sans"/>
          <w:color w:val="FF0000"/>
          <w:sz w:val="28"/>
          <w:szCs w:val="28"/>
          <w:lang w:val="ru-RU"/>
        </w:rPr>
        <w:t>мои кровные родственники</w:t>
      </w:r>
      <w:r w:rsidR="00D52A91">
        <w:rPr>
          <w:rFonts w:ascii="Open Sans" w:hAnsi="Open Sans"/>
          <w:color w:val="FF0000"/>
          <w:sz w:val="28"/>
          <w:szCs w:val="28"/>
          <w:lang w:val="ru-RU"/>
        </w:rPr>
        <w:t xml:space="preserve"> (итрити)</w:t>
      </w:r>
      <w:r w:rsidRPr="00D52A91">
        <w:rPr>
          <w:rFonts w:ascii="Open Sans" w:hAnsi="Open Sans"/>
          <w:color w:val="FF0000"/>
          <w:sz w:val="28"/>
          <w:szCs w:val="28"/>
          <w:lang w:val="ru-RU"/>
        </w:rPr>
        <w:t>, обитатели моего дома</w:t>
      </w:r>
      <w:r w:rsidR="00D52A91">
        <w:rPr>
          <w:rFonts w:ascii="Open Sans" w:hAnsi="Open Sans"/>
          <w:color w:val="FF0000"/>
          <w:sz w:val="28"/>
          <w:szCs w:val="28"/>
          <w:lang w:val="ru-RU"/>
        </w:rPr>
        <w:t xml:space="preserve"> (Ахл аль-бейт)</w:t>
      </w:r>
      <w:r w:rsidRPr="00D52A91">
        <w:rPr>
          <w:rFonts w:ascii="Open Sans" w:hAnsi="Open Sans"/>
          <w:color w:val="FF0000"/>
          <w:sz w:val="28"/>
          <w:szCs w:val="28"/>
          <w:lang w:val="ru-RU"/>
        </w:rPr>
        <w:t>.</w:t>
      </w:r>
      <w:r w:rsidRPr="00582765">
        <w:rPr>
          <w:rFonts w:ascii="Open Sans" w:hAnsi="Open Sans"/>
          <w:sz w:val="28"/>
          <w:szCs w:val="28"/>
          <w:lang w:val="ru-RU"/>
        </w:rPr>
        <w:t xml:space="preserve"> Они не отделятся друг от друга, пока не примкнут ко мне у водоема (источника Каусар). Так будьте же внимательны к ним после меня!».</w:t>
      </w:r>
    </w:p>
    <w:p w:rsidR="00D52A91" w:rsidRDefault="00D52A91" w:rsidP="00D52A91">
      <w:pPr>
        <w:pStyle w:val="a3"/>
        <w:rPr>
          <w:rFonts w:ascii="Open Sans" w:hAnsi="Open Sans"/>
          <w:sz w:val="28"/>
          <w:szCs w:val="28"/>
          <w:lang w:val="ru-RU"/>
        </w:rPr>
      </w:pPr>
    </w:p>
    <w:p w:rsidR="00D52A91" w:rsidRPr="00D52A91" w:rsidRDefault="00D52A91" w:rsidP="00D52A91">
      <w:pPr>
        <w:pStyle w:val="a3"/>
        <w:rPr>
          <w:rFonts w:ascii="Open Sans" w:hAnsi="Open Sans"/>
          <w:color w:val="44546A" w:themeColor="text2"/>
          <w:sz w:val="28"/>
          <w:szCs w:val="28"/>
          <w:lang w:val="ru-RU"/>
        </w:rPr>
      </w:pPr>
      <w:r w:rsidRPr="00D52A91">
        <w:rPr>
          <w:rFonts w:ascii="Open Sans" w:hAnsi="Open Sans"/>
          <w:color w:val="44546A" w:themeColor="text2"/>
          <w:sz w:val="28"/>
          <w:szCs w:val="28"/>
          <w:lang w:val="ru-RU"/>
        </w:rPr>
        <w:t xml:space="preserve">Джами ас-сахих (Сунан Ат-Тирмизи), книга: Достоинств. Глава: Достоинства Ахлул Байт Пророка (с), том 5, стр. 622, хадис 3788, изд-во Дарул Кутубил илмиййе, Бейрут, Ливан, в пяти томах. - </w:t>
      </w:r>
      <w:hyperlink r:id="rId8" w:history="1">
        <w:r w:rsidRPr="00D52A91">
          <w:rPr>
            <w:rStyle w:val="a4"/>
            <w:rFonts w:ascii="Open Sans" w:hAnsi="Open Sans"/>
            <w:color w:val="44546A" w:themeColor="text2"/>
            <w:sz w:val="28"/>
            <w:szCs w:val="28"/>
            <w:lang w:val="ru-RU"/>
          </w:rPr>
          <w:t>http://library.islamweb.net/newlibrary/display_book.php?bk_no=2&amp;ID=2039&amp;idfrom=3718&amp;idto=3722&amp;bookid=2&amp;startno=1</w:t>
        </w:r>
      </w:hyperlink>
    </w:p>
    <w:p w:rsidR="00D52A91" w:rsidRDefault="00D52A91" w:rsidP="00D52A91">
      <w:pPr>
        <w:pStyle w:val="a3"/>
        <w:rPr>
          <w:rFonts w:ascii="Open Sans" w:hAnsi="Open Sans"/>
          <w:sz w:val="28"/>
          <w:szCs w:val="28"/>
          <w:lang w:val="ru-RU"/>
        </w:rPr>
      </w:pPr>
    </w:p>
    <w:p w:rsidR="00D52A91" w:rsidRDefault="00D52A91" w:rsidP="00D52A91">
      <w:pPr>
        <w:pStyle w:val="a3"/>
        <w:rPr>
          <w:rFonts w:ascii="Open Sans" w:hAnsi="Open Sans"/>
          <w:color w:val="000000" w:themeColor="text1"/>
          <w:sz w:val="28"/>
          <w:szCs w:val="28"/>
          <w:lang w:val="ru-RU"/>
        </w:rPr>
      </w:pPr>
      <w:r>
        <w:rPr>
          <w:rFonts w:ascii="Open Sans" w:hAnsi="Open Sans"/>
          <w:sz w:val="28"/>
          <w:szCs w:val="28"/>
          <w:lang w:val="ru-RU"/>
        </w:rPr>
        <w:t xml:space="preserve">В этих преданиях слова </w:t>
      </w:r>
      <w:r w:rsidRPr="00D52A91">
        <w:rPr>
          <w:rFonts w:ascii="Open Sans" w:hAnsi="Open Sans"/>
          <w:color w:val="FF0000"/>
          <w:sz w:val="28"/>
          <w:szCs w:val="28"/>
          <w:lang w:val="ru-RU"/>
        </w:rPr>
        <w:t>мои кровные родственники</w:t>
      </w:r>
      <w:r>
        <w:rPr>
          <w:rFonts w:ascii="Open Sans" w:hAnsi="Open Sans"/>
          <w:color w:val="FF0000"/>
          <w:sz w:val="28"/>
          <w:szCs w:val="28"/>
          <w:lang w:val="ru-RU"/>
        </w:rPr>
        <w:t xml:space="preserve"> (итрити) </w:t>
      </w:r>
      <w:r w:rsidRPr="00D52A91">
        <w:rPr>
          <w:rFonts w:ascii="Open Sans" w:hAnsi="Open Sans"/>
          <w:color w:val="000000" w:themeColor="text1"/>
          <w:sz w:val="28"/>
          <w:szCs w:val="28"/>
          <w:lang w:val="ru-RU"/>
        </w:rPr>
        <w:t>и</w:t>
      </w:r>
      <w:r w:rsidRPr="00D52A91">
        <w:rPr>
          <w:rFonts w:ascii="Open Sans" w:hAnsi="Open Sans"/>
          <w:color w:val="FF0000"/>
          <w:sz w:val="28"/>
          <w:szCs w:val="28"/>
          <w:lang w:val="ru-RU"/>
        </w:rPr>
        <w:t xml:space="preserve"> обитатели моего дома</w:t>
      </w:r>
      <w:r>
        <w:rPr>
          <w:rFonts w:ascii="Open Sans" w:hAnsi="Open Sans"/>
          <w:color w:val="FF0000"/>
          <w:sz w:val="28"/>
          <w:szCs w:val="28"/>
          <w:lang w:val="ru-RU"/>
        </w:rPr>
        <w:t xml:space="preserve"> (Ахл аль-бейт) </w:t>
      </w:r>
      <w:r>
        <w:rPr>
          <w:rFonts w:ascii="Open Sans" w:hAnsi="Open Sans"/>
          <w:color w:val="000000" w:themeColor="text1"/>
          <w:sz w:val="28"/>
          <w:szCs w:val="28"/>
          <w:lang w:val="ru-RU"/>
        </w:rPr>
        <w:t>использованы как синонимы, что невозможно, если жены входят в число Ахл аль-бейт.</w:t>
      </w:r>
    </w:p>
    <w:p w:rsidR="00D52A91" w:rsidRDefault="00D52A91" w:rsidP="00D52A91">
      <w:pPr>
        <w:pStyle w:val="a3"/>
        <w:rPr>
          <w:rFonts w:ascii="Open Sans" w:hAnsi="Open Sans"/>
          <w:sz w:val="28"/>
          <w:szCs w:val="28"/>
          <w:rtl/>
          <w:lang w:val="ru-RU"/>
        </w:rPr>
      </w:pPr>
    </w:p>
    <w:p w:rsidR="00D52A91" w:rsidRPr="00D52A91" w:rsidRDefault="00D52A91" w:rsidP="00D52A91">
      <w:pPr>
        <w:pStyle w:val="a3"/>
        <w:rPr>
          <w:rFonts w:ascii="Open Sans" w:hAnsi="Open Sans"/>
          <w:color w:val="000000" w:themeColor="text1"/>
          <w:sz w:val="28"/>
          <w:szCs w:val="28"/>
          <w:rtl/>
          <w:lang w:val="ru-RU"/>
        </w:rPr>
      </w:pPr>
      <w:r w:rsidRPr="00D52A91">
        <w:rPr>
          <w:rFonts w:ascii="Open Sans" w:hAnsi="Open Sans" w:hint="cs"/>
          <w:b/>
          <w:bCs/>
          <w:sz w:val="28"/>
          <w:szCs w:val="28"/>
          <w:lang w:val="ru-RU"/>
        </w:rPr>
        <w:t>Итог:</w:t>
      </w:r>
      <w:r>
        <w:rPr>
          <w:rFonts w:ascii="Open Sans" w:hAnsi="Open Sans" w:hint="cs"/>
          <w:sz w:val="28"/>
          <w:szCs w:val="28"/>
          <w:lang w:val="ru-RU"/>
        </w:rPr>
        <w:t xml:space="preserve"> Все говорит о том, что жены Пророка (с) не входят в число тех людей, о которых был ниспослан аят </w:t>
      </w:r>
      <w:r>
        <w:rPr>
          <w:rFonts w:ascii="Open Sans" w:hAnsi="Open Sans" w:cs="Open Sans"/>
          <w:color w:val="000000" w:themeColor="text1"/>
          <w:sz w:val="28"/>
          <w:szCs w:val="28"/>
          <w:lang w:val="ru-RU"/>
        </w:rPr>
        <w:t>«О обитатели Дома…». Желание принизить семейство Пророка (с) и возвысить жен его светлости</w:t>
      </w:r>
      <w:r w:rsidR="008F76E9">
        <w:rPr>
          <w:rFonts w:ascii="Open Sans" w:hAnsi="Open Sans" w:cs="Open Sans"/>
          <w:color w:val="000000" w:themeColor="text1"/>
          <w:sz w:val="28"/>
          <w:szCs w:val="28"/>
          <w:lang w:val="ru-RU"/>
        </w:rPr>
        <w:t xml:space="preserve"> (с)</w:t>
      </w:r>
      <w:r>
        <w:rPr>
          <w:rFonts w:ascii="Open Sans" w:hAnsi="Open Sans" w:cs="Open Sans"/>
          <w:color w:val="000000" w:themeColor="text1"/>
          <w:sz w:val="28"/>
          <w:szCs w:val="28"/>
          <w:lang w:val="ru-RU"/>
        </w:rPr>
        <w:t>, некоторые из которых были дочерями халифов, людей, провозгласивших себя после Пророка (с) его наместниками</w:t>
      </w:r>
      <w:r w:rsidR="008F76E9">
        <w:rPr>
          <w:rFonts w:ascii="Open Sans" w:hAnsi="Open Sans" w:cs="Open Sans"/>
          <w:color w:val="000000" w:themeColor="text1"/>
          <w:sz w:val="28"/>
          <w:szCs w:val="28"/>
          <w:lang w:val="ru-RU"/>
        </w:rPr>
        <w:t>, толкает последователей этих халифов на беспощадные попытки подтолкнуть их под покрова Пророка (с), под которыми могут быть только Ахл аль-бейт.</w:t>
      </w:r>
    </w:p>
    <w:sectPr w:rsidR="00D52A91" w:rsidRPr="00D52A91" w:rsidSect="00BB680E">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07CC8"/>
    <w:multiLevelType w:val="hybridMultilevel"/>
    <w:tmpl w:val="DFEA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73"/>
    <w:rsid w:val="00185173"/>
    <w:rsid w:val="002668C4"/>
    <w:rsid w:val="003204BD"/>
    <w:rsid w:val="00347D26"/>
    <w:rsid w:val="00376B02"/>
    <w:rsid w:val="00455583"/>
    <w:rsid w:val="00457541"/>
    <w:rsid w:val="004F75CB"/>
    <w:rsid w:val="0053060D"/>
    <w:rsid w:val="00582765"/>
    <w:rsid w:val="00611132"/>
    <w:rsid w:val="00626A17"/>
    <w:rsid w:val="006F6474"/>
    <w:rsid w:val="007E56D8"/>
    <w:rsid w:val="007E67F2"/>
    <w:rsid w:val="008F76E9"/>
    <w:rsid w:val="00920FE4"/>
    <w:rsid w:val="009B57A5"/>
    <w:rsid w:val="00B1354F"/>
    <w:rsid w:val="00BB680E"/>
    <w:rsid w:val="00C15A31"/>
    <w:rsid w:val="00C4132C"/>
    <w:rsid w:val="00D11749"/>
    <w:rsid w:val="00D52A91"/>
    <w:rsid w:val="00DC6359"/>
    <w:rsid w:val="00E0161A"/>
    <w:rsid w:val="00F23D1E"/>
    <w:rsid w:val="00F31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FE6D"/>
  <w15:chartTrackingRefBased/>
  <w15:docId w15:val="{1392307D-1B54-4EDB-B72D-F1BAC781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173"/>
    <w:pPr>
      <w:ind w:left="720"/>
      <w:contextualSpacing/>
    </w:pPr>
  </w:style>
  <w:style w:type="character" w:styleId="a4">
    <w:name w:val="Hyperlink"/>
    <w:basedOn w:val="a0"/>
    <w:uiPriority w:val="99"/>
    <w:unhideWhenUsed/>
    <w:rsid w:val="007E56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newlibrary/display_book.php?bk_no=2&amp;ID=2039&amp;idfrom=3718&amp;idto=3722&amp;bookid=2&amp;startno=1" TargetMode="External"/><Relationship Id="rId3" Type="http://schemas.openxmlformats.org/officeDocument/2006/relationships/settings" Target="settings.xml"/><Relationship Id="rId7" Type="http://schemas.openxmlformats.org/officeDocument/2006/relationships/hyperlink" Target="https://dovodi.ru/dovodi/aat-tathir-ocisenie/ayat-tathir-ahlulbait-dovo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EB84FE70784B1EA60566A480E0CFE3"/>
        <w:category>
          <w:name w:val="Общие"/>
          <w:gallery w:val="placeholder"/>
        </w:category>
        <w:types>
          <w:type w:val="bbPlcHdr"/>
        </w:types>
        <w:behaviors>
          <w:behavior w:val="content"/>
        </w:behaviors>
        <w:guid w:val="{DA6253A5-2718-47F3-B346-F2ED458B680F}"/>
      </w:docPartPr>
      <w:docPartBody>
        <w:p w:rsidR="00000000" w:rsidRDefault="00CC506D" w:rsidP="00CC506D">
          <w:pPr>
            <w:pStyle w:val="EDEB84FE70784B1EA60566A480E0CFE3"/>
          </w:pPr>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6D"/>
    <w:rsid w:val="001B0226"/>
    <w:rsid w:val="00CC5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506D"/>
    <w:rPr>
      <w:color w:val="808080"/>
    </w:rPr>
  </w:style>
  <w:style w:type="paragraph" w:customStyle="1" w:styleId="EDEB84FE70784B1EA60566A480E0CFE3">
    <w:name w:val="EDEB84FE70784B1EA60566A480E0CFE3"/>
    <w:rsid w:val="00CC5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9</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15</cp:revision>
  <cp:lastPrinted>2017-12-20T23:38:00Z</cp:lastPrinted>
  <dcterms:created xsi:type="dcterms:W3CDTF">2017-12-19T12:48:00Z</dcterms:created>
  <dcterms:modified xsi:type="dcterms:W3CDTF">2018-01-26T12:38:00Z</dcterms:modified>
</cp:coreProperties>
</file>